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DCFC0" w14:textId="77777777" w:rsidR="006B0AA7" w:rsidRPr="00AA51B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575740"/>
      <w:r w:rsidRPr="00AA51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037DF54" w14:textId="77777777" w:rsidR="006B0AA7" w:rsidRPr="00AA51B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AA51B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A7F669F" w14:textId="77777777" w:rsidR="006B0AA7" w:rsidRPr="00AA51B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AA51BC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249091B8" w14:textId="77777777" w:rsidR="006B0AA7" w:rsidRPr="00AA51BC" w:rsidRDefault="00000000">
      <w:pPr>
        <w:spacing w:after="0" w:line="408" w:lineRule="auto"/>
        <w:ind w:left="120"/>
        <w:jc w:val="center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AA51BC">
        <w:rPr>
          <w:rFonts w:ascii="Times New Roman" w:hAnsi="Times New Roman"/>
          <w:b/>
          <w:color w:val="000000"/>
          <w:sz w:val="28"/>
          <w:lang w:val="ru-RU"/>
        </w:rPr>
        <w:t>Поселковская</w:t>
      </w:r>
      <w:proofErr w:type="spellEnd"/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№2"</w:t>
      </w:r>
    </w:p>
    <w:p w14:paraId="5932FCE9" w14:textId="77777777" w:rsidR="006B0AA7" w:rsidRPr="00AA51BC" w:rsidRDefault="006B0AA7">
      <w:pPr>
        <w:spacing w:after="0"/>
        <w:ind w:left="120"/>
        <w:rPr>
          <w:lang w:val="ru-RU"/>
        </w:rPr>
      </w:pPr>
    </w:p>
    <w:p w14:paraId="141D51E9" w14:textId="77777777" w:rsidR="006B0AA7" w:rsidRPr="00AA51BC" w:rsidRDefault="006B0AA7">
      <w:pPr>
        <w:spacing w:after="0"/>
        <w:ind w:left="120"/>
        <w:rPr>
          <w:lang w:val="ru-RU"/>
        </w:rPr>
      </w:pPr>
    </w:p>
    <w:p w14:paraId="43DC1443" w14:textId="77777777" w:rsidR="006B0AA7" w:rsidRPr="00AA51BC" w:rsidRDefault="006B0AA7">
      <w:pPr>
        <w:spacing w:after="0"/>
        <w:ind w:left="120"/>
        <w:rPr>
          <w:lang w:val="ru-RU"/>
        </w:rPr>
      </w:pPr>
    </w:p>
    <w:p w14:paraId="6D022627" w14:textId="77777777" w:rsidR="006B0AA7" w:rsidRPr="00AA51BC" w:rsidRDefault="006B0AA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D636FCF" w14:textId="77777777" w:rsidTr="000D4161">
        <w:tc>
          <w:tcPr>
            <w:tcW w:w="3114" w:type="dxa"/>
          </w:tcPr>
          <w:p w14:paraId="067EA1E1" w14:textId="77777777" w:rsidR="008D09DB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314E405" w14:textId="77777777" w:rsidR="008D09DB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гуманитарного цикла</w:t>
            </w:r>
          </w:p>
          <w:p w14:paraId="137C5EE6" w14:textId="77777777" w:rsidR="008D09DB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551512F" w14:textId="77777777" w:rsidR="008D09DB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Сигимова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14:paraId="3BA43152" w14:textId="226CBF97" w:rsidR="008D09DB" w:rsidRDefault="00AA51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504E7F0" w14:textId="77777777" w:rsidR="008D09DB" w:rsidRPr="0040209D" w:rsidRDefault="008D09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842B129" w14:textId="77777777" w:rsidR="008D09DB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1935CF8" w14:textId="77777777" w:rsidR="008D09DB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D625F39" w14:textId="77777777" w:rsidR="008D09DB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1EBF256" w14:textId="77777777" w:rsidR="008D09DB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Грицюк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Л.И.</w:t>
            </w:r>
          </w:p>
          <w:p w14:paraId="63BCA4E8" w14:textId="79E8B3A6" w:rsidR="008D09DB" w:rsidRDefault="00AA51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70F460D" w14:textId="77777777" w:rsidR="008D09DB" w:rsidRPr="0040209D" w:rsidRDefault="008D09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FF3E88" w14:textId="77777777" w:rsidR="008D09DB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E0ED120" w14:textId="77777777" w:rsidR="008D09DB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979C438" w14:textId="77777777" w:rsidR="008D09DB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695B1A" w14:textId="77777777" w:rsidR="008D09DB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37D8EE94" w14:textId="7DD57C0C" w:rsidR="008D09DB" w:rsidRDefault="00AA51B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845809B" w14:textId="77777777" w:rsidR="008D09DB" w:rsidRPr="0040209D" w:rsidRDefault="008D09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AC52634" w14:textId="77777777" w:rsidR="006B0AA7" w:rsidRDefault="006B0AA7">
      <w:pPr>
        <w:spacing w:after="0"/>
        <w:ind w:left="120"/>
      </w:pPr>
    </w:p>
    <w:p w14:paraId="68574FBC" w14:textId="77777777" w:rsidR="006B0AA7" w:rsidRDefault="006B0AA7">
      <w:pPr>
        <w:spacing w:after="0"/>
        <w:ind w:left="120"/>
      </w:pPr>
    </w:p>
    <w:p w14:paraId="789ADDFF" w14:textId="77777777" w:rsidR="006B0AA7" w:rsidRDefault="006B0AA7">
      <w:pPr>
        <w:spacing w:after="0"/>
        <w:ind w:left="120"/>
      </w:pPr>
    </w:p>
    <w:p w14:paraId="684385C2" w14:textId="77777777" w:rsidR="006B0AA7" w:rsidRDefault="006B0AA7">
      <w:pPr>
        <w:spacing w:after="0"/>
        <w:ind w:left="120"/>
      </w:pPr>
    </w:p>
    <w:p w14:paraId="016F42B7" w14:textId="77777777" w:rsidR="006B0AA7" w:rsidRDefault="006B0AA7">
      <w:pPr>
        <w:spacing w:after="0"/>
        <w:ind w:left="120"/>
      </w:pPr>
    </w:p>
    <w:p w14:paraId="245F14CA" w14:textId="77777777" w:rsidR="006B0AA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EAD4699" w14:textId="77777777" w:rsidR="006B0AA7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510268)</w:t>
      </w:r>
    </w:p>
    <w:p w14:paraId="087A5049" w14:textId="77777777" w:rsidR="006B0AA7" w:rsidRDefault="006B0AA7">
      <w:pPr>
        <w:spacing w:after="0"/>
        <w:ind w:left="120"/>
        <w:jc w:val="center"/>
      </w:pPr>
    </w:p>
    <w:p w14:paraId="5766C394" w14:textId="77777777" w:rsidR="006B0AA7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1C69F469" w14:textId="68D4C8D3" w:rsidR="006B0AA7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 w:rsidR="00AA51BC">
        <w:rPr>
          <w:rFonts w:ascii="Times New Roman" w:hAnsi="Times New Roman"/>
          <w:color w:val="000000"/>
          <w:sz w:val="28"/>
          <w:lang w:val="ru-RU"/>
        </w:rPr>
        <w:t xml:space="preserve"> 8</w:t>
      </w:r>
      <w:proofErr w:type="gramEnd"/>
      <w:r w:rsidR="00AA51B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</w:t>
      </w:r>
      <w:r w:rsidR="00AA51BC">
        <w:rPr>
          <w:rFonts w:ascii="Times New Roman" w:hAnsi="Times New Roman"/>
          <w:color w:val="000000"/>
          <w:sz w:val="28"/>
          <w:lang w:val="ru-RU"/>
        </w:rPr>
        <w:t>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27D22C59" w14:textId="77777777" w:rsidR="006B0AA7" w:rsidRDefault="006B0AA7">
      <w:pPr>
        <w:spacing w:after="0"/>
        <w:ind w:left="120"/>
        <w:jc w:val="center"/>
      </w:pPr>
    </w:p>
    <w:p w14:paraId="44FC21C2" w14:textId="77777777" w:rsidR="006B0AA7" w:rsidRDefault="006B0AA7">
      <w:pPr>
        <w:spacing w:after="0"/>
        <w:ind w:left="120"/>
        <w:jc w:val="center"/>
      </w:pPr>
    </w:p>
    <w:p w14:paraId="17A7D7A3" w14:textId="77777777" w:rsidR="006B0AA7" w:rsidRDefault="006B0AA7">
      <w:pPr>
        <w:spacing w:after="0"/>
        <w:ind w:left="120"/>
        <w:jc w:val="center"/>
      </w:pPr>
    </w:p>
    <w:p w14:paraId="1D08389F" w14:textId="77777777" w:rsidR="006B0AA7" w:rsidRDefault="006B0AA7">
      <w:pPr>
        <w:spacing w:after="0"/>
        <w:ind w:left="120"/>
        <w:jc w:val="center"/>
      </w:pPr>
    </w:p>
    <w:p w14:paraId="5F70EC46" w14:textId="77777777" w:rsidR="006B0AA7" w:rsidRDefault="006B0AA7">
      <w:pPr>
        <w:spacing w:after="0"/>
        <w:ind w:left="120"/>
        <w:jc w:val="center"/>
      </w:pPr>
    </w:p>
    <w:p w14:paraId="0A252255" w14:textId="77777777" w:rsidR="006B0AA7" w:rsidRDefault="006B0AA7">
      <w:pPr>
        <w:spacing w:after="0"/>
        <w:ind w:left="120"/>
        <w:jc w:val="center"/>
      </w:pPr>
    </w:p>
    <w:p w14:paraId="4DA2D5BE" w14:textId="77777777" w:rsidR="006B0AA7" w:rsidRDefault="006B0AA7">
      <w:pPr>
        <w:spacing w:after="0"/>
        <w:ind w:left="120"/>
        <w:jc w:val="center"/>
      </w:pPr>
    </w:p>
    <w:p w14:paraId="7AEEC312" w14:textId="77777777" w:rsidR="006B0AA7" w:rsidRDefault="006B0AA7">
      <w:pPr>
        <w:spacing w:after="0"/>
        <w:ind w:left="120"/>
        <w:jc w:val="center"/>
      </w:pPr>
    </w:p>
    <w:p w14:paraId="28A0EDB9" w14:textId="3CC2BA1A" w:rsidR="006B0AA7" w:rsidRPr="00AA51BC" w:rsidRDefault="00AA51BC" w:rsidP="00AA51BC">
      <w:pPr>
        <w:spacing w:after="0"/>
        <w:rPr>
          <w:lang w:val="ru-RU"/>
        </w:rPr>
        <w:sectPr w:rsidR="006B0AA7" w:rsidRPr="00AA51BC">
          <w:pgSz w:w="11906" w:h="16383"/>
          <w:pgMar w:top="1134" w:right="850" w:bottom="1134" w:left="1701" w:header="720" w:footer="720" w:gutter="0"/>
          <w:cols w:space="720"/>
        </w:sectPr>
      </w:pPr>
      <w:bookmarkStart w:id="3" w:name="f4f51048-cb84-4c82-af6a-284ffbd4033b"/>
      <w:r>
        <w:rPr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>п. Атяшево</w:t>
      </w:r>
      <w:bookmarkEnd w:id="3"/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AA51B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4г.</w:t>
      </w:r>
    </w:p>
    <w:p w14:paraId="40CCA3BB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575746"/>
      <w:bookmarkEnd w:id="0"/>
      <w:r w:rsidRPr="00AA51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5B20864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19F8946F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70633153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2868368A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41010980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5FD64445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3A0603ED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13D1746A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656BCDC3" w14:textId="77777777" w:rsidR="006B0AA7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3C1A813" w14:textId="77777777" w:rsidR="006B0AA7" w:rsidRPr="00AA51B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6759D2DE" w14:textId="77777777" w:rsidR="006B0AA7" w:rsidRPr="00AA51BC" w:rsidRDefault="00000000">
      <w:pPr>
        <w:numPr>
          <w:ilvl w:val="0"/>
          <w:numId w:val="1"/>
        </w:numPr>
        <w:spacing w:after="0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7BFB7320" w14:textId="77777777" w:rsidR="006B0AA7" w:rsidRPr="00AA51B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787C82B7" w14:textId="77777777" w:rsidR="006B0AA7" w:rsidRPr="00AA51B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5BAF9C7E" w14:textId="77777777" w:rsidR="006B0AA7" w:rsidRPr="00AA51B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7B136AE8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32F93E05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1ECD037C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3A0B7255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642DE8E4" w14:textId="77777777" w:rsidR="006B0AA7" w:rsidRPr="00AA51BC" w:rsidRDefault="006B0AA7">
      <w:pPr>
        <w:rPr>
          <w:lang w:val="ru-RU"/>
        </w:rPr>
        <w:sectPr w:rsidR="006B0AA7" w:rsidRPr="00AA51BC">
          <w:pgSz w:w="11906" w:h="16383"/>
          <w:pgMar w:top="1134" w:right="850" w:bottom="1134" w:left="1701" w:header="720" w:footer="720" w:gutter="0"/>
          <w:cols w:space="720"/>
        </w:sectPr>
      </w:pPr>
    </w:p>
    <w:p w14:paraId="504C4DA4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575744"/>
      <w:bookmarkEnd w:id="5"/>
      <w:r w:rsidRPr="00AA51B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A4B6C1D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46B31EDD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4F902D7C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692DDC44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F67FDF6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7386975D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D69B231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E5A864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79CCB5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26AF276D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885B1D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121C2B33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.</w:t>
      </w:r>
    </w:p>
    <w:p w14:paraId="5DB1F7D3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0F7D519E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A51B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55B0C675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</w:t>
      </w:r>
      <w:r w:rsidRPr="00AA51BC">
        <w:rPr>
          <w:rFonts w:ascii="Times New Roman" w:hAnsi="Times New Roman"/>
          <w:color w:val="000000"/>
          <w:sz w:val="28"/>
          <w:lang w:val="ru-RU"/>
        </w:rPr>
        <w:lastRenderedPageBreak/>
        <w:t>колониальными владениями Испании и Португалии в Южной Америке. Недовольство населения колоний политикой метрополий.</w:t>
      </w:r>
    </w:p>
    <w:p w14:paraId="79BA48D9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899E92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0C953D0E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453F8DC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347EE14C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295DE21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4A775056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E51BD7F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</w:t>
      </w:r>
      <w:r w:rsidRPr="00AA51BC">
        <w:rPr>
          <w:rFonts w:ascii="Times New Roman" w:hAnsi="Times New Roman"/>
          <w:color w:val="000000"/>
          <w:sz w:val="28"/>
          <w:lang w:val="ru-RU"/>
        </w:rPr>
        <w:lastRenderedPageBreak/>
        <w:t>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00DFA235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5E8267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 w:rsidRPr="00AA51BC">
        <w:rPr>
          <w:rFonts w:ascii="Times New Roman" w:hAnsi="Times New Roman"/>
          <w:color w:val="000000"/>
          <w:sz w:val="28"/>
          <w:lang w:val="ru-RU"/>
        </w:rPr>
        <w:t>; Селим</w:t>
      </w:r>
      <w:proofErr w:type="gram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ABD7745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1956CD8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C7D6357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1158B9B4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13D8F19B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4B9782A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43A737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A51BC">
        <w:rPr>
          <w:rFonts w:ascii="Times New Roman" w:hAnsi="Times New Roman"/>
          <w:color w:val="000000"/>
          <w:sz w:val="28"/>
          <w:lang w:val="ru-RU"/>
        </w:rPr>
        <w:t>.</w:t>
      </w:r>
    </w:p>
    <w:p w14:paraId="7072DF84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01F5B26F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49CAF9F5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0AE3F73D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6690915C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lastRenderedPageBreak/>
        <w:t>Церковная реформа.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53256B16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5D89FDB6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A51BC">
        <w:rPr>
          <w:rFonts w:ascii="Times New Roman" w:hAnsi="Times New Roman"/>
          <w:color w:val="000000"/>
          <w:sz w:val="28"/>
          <w:lang w:val="ru-RU"/>
        </w:rPr>
        <w:t>.</w:t>
      </w:r>
    </w:p>
    <w:p w14:paraId="11D71D57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048D4D81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3BE2F880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0D64078B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51820615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AA51BC">
        <w:rPr>
          <w:rFonts w:ascii="Times New Roman" w:hAnsi="Times New Roman"/>
          <w:color w:val="000000"/>
          <w:sz w:val="28"/>
          <w:lang w:val="ru-RU"/>
        </w:rPr>
        <w:t xml:space="preserve">Волын-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proofErr w:type="gramEnd"/>
      <w:r w:rsidRPr="00AA51BC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14:paraId="04304260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4A6F222F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</w:t>
      </w:r>
      <w:r w:rsidRPr="00AA51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торговле. Основание Московского университета. М. В. Ломоносов и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14:paraId="247F3F97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40B74784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523F6D9E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65D17FE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1C6E640F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520165CB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1AAB0E7D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14:paraId="2F57A0E9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и внешняя торговля. Торговые пути внутри страны. </w:t>
      </w:r>
      <w:proofErr w:type="gramStart"/>
      <w:r w:rsidRPr="00AA51BC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4FC4D9C5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4DE32D36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1F4A57DF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0219C508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31A86E2B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25972C2F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86D946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Первые журналы. </w:t>
      </w:r>
      <w:r w:rsidRPr="00AA51BC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574A0FDF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A51B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4F4FB5C1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FFC7B7D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541A4419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0EB35D2F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120A8F58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3A29F072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51B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5FA1835" w14:textId="77777777" w:rsidR="006B0AA7" w:rsidRPr="00AA51BC" w:rsidRDefault="00000000">
      <w:pPr>
        <w:spacing w:after="0" w:line="264" w:lineRule="auto"/>
        <w:ind w:firstLine="600"/>
        <w:jc w:val="both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35672C2" w14:textId="77777777" w:rsidR="006B0AA7" w:rsidRPr="00AA51BC" w:rsidRDefault="006B0AA7">
      <w:pPr>
        <w:rPr>
          <w:lang w:val="ru-RU"/>
        </w:rPr>
        <w:sectPr w:rsidR="006B0AA7" w:rsidRPr="00AA51BC">
          <w:pgSz w:w="11906" w:h="16383"/>
          <w:pgMar w:top="1134" w:right="850" w:bottom="1134" w:left="1701" w:header="720" w:footer="720" w:gutter="0"/>
          <w:cols w:space="720"/>
        </w:sectPr>
      </w:pPr>
    </w:p>
    <w:p w14:paraId="067D7796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575745"/>
      <w:bookmarkEnd w:id="6"/>
      <w:r w:rsidRPr="00AA51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4CB52E1D" w14:textId="77777777" w:rsidR="006B0AA7" w:rsidRPr="00AA51BC" w:rsidRDefault="006B0AA7">
      <w:pPr>
        <w:spacing w:after="0" w:line="264" w:lineRule="auto"/>
        <w:ind w:left="120"/>
        <w:jc w:val="both"/>
        <w:rPr>
          <w:lang w:val="ru-RU"/>
        </w:rPr>
      </w:pPr>
    </w:p>
    <w:p w14:paraId="5929FA09" w14:textId="46F84D8E" w:rsidR="006B0AA7" w:rsidRDefault="00AA51B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6A0542" w14:textId="77777777" w:rsidR="006B0AA7" w:rsidRDefault="006B0AA7">
      <w:pPr>
        <w:spacing w:after="0" w:line="264" w:lineRule="auto"/>
        <w:ind w:left="120"/>
        <w:jc w:val="both"/>
      </w:pPr>
    </w:p>
    <w:p w14:paraId="10589497" w14:textId="77777777" w:rsidR="006B0AA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1490FA4" w14:textId="77777777" w:rsidR="006B0AA7" w:rsidRDefault="006B0AA7">
      <w:pPr>
        <w:spacing w:after="0" w:line="264" w:lineRule="auto"/>
        <w:ind w:left="120"/>
        <w:jc w:val="both"/>
      </w:pPr>
    </w:p>
    <w:p w14:paraId="5AE9D58D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7B26D4B" w14:textId="77777777" w:rsidR="006B0AA7" w:rsidRPr="00AA51BC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7317C5BD" w14:textId="77777777" w:rsidR="006B0AA7" w:rsidRPr="00AA51BC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209C849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7C55969F" w14:textId="77777777" w:rsidR="006B0AA7" w:rsidRPr="00AA51BC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A804692" w14:textId="77777777" w:rsidR="006B0AA7" w:rsidRPr="00AA51BC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26205623" w14:textId="77777777" w:rsidR="006B0AA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195435F" w14:textId="77777777" w:rsidR="006B0AA7" w:rsidRPr="00AA51BC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646785E" w14:textId="77777777" w:rsidR="006B0AA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884745C" w14:textId="77777777" w:rsidR="006B0AA7" w:rsidRPr="00AA51B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7C70A876" w14:textId="77777777" w:rsidR="006B0AA7" w:rsidRPr="00AA51B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08FBBC2B" w14:textId="77777777" w:rsidR="006B0AA7" w:rsidRPr="00AA51BC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3C6E767E" w14:textId="77777777" w:rsidR="006B0AA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74C49471" w14:textId="77777777" w:rsidR="006B0AA7" w:rsidRPr="00AA51B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347F96A2" w14:textId="77777777" w:rsidR="006B0AA7" w:rsidRPr="00AA51B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1DC287C4" w14:textId="77777777" w:rsidR="006B0AA7" w:rsidRPr="00AA51B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ADF258C" w14:textId="77777777" w:rsidR="006B0AA7" w:rsidRPr="00AA51BC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6DB0404D" w14:textId="77777777" w:rsidR="006B0AA7" w:rsidRPr="00AA51BC" w:rsidRDefault="00000000">
      <w:pPr>
        <w:spacing w:after="0" w:line="264" w:lineRule="auto"/>
        <w:ind w:left="120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D9FBF03" w14:textId="77777777" w:rsidR="006B0AA7" w:rsidRPr="00AA51B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146FA571" w14:textId="77777777" w:rsidR="006B0AA7" w:rsidRPr="00AA51B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A2AA13E" w14:textId="77777777" w:rsidR="006B0AA7" w:rsidRPr="00AA51B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70787C0C" w14:textId="77777777" w:rsidR="006B0AA7" w:rsidRPr="00AA51B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593BBEDC" w14:textId="77777777" w:rsidR="006B0AA7" w:rsidRPr="00AA51B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415EA57" w14:textId="77777777" w:rsidR="006B0AA7" w:rsidRPr="00AA51B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37CC0571" w14:textId="77777777" w:rsidR="006B0AA7" w:rsidRPr="00AA51BC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28F980DE" w14:textId="77777777" w:rsidR="006B0AA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6D17CB3" w14:textId="29BF6EE2" w:rsidR="006B0AA7" w:rsidRPr="00AA51BC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пейские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влияния и национальные традиции, показывать на примерах;</w:t>
      </w:r>
    </w:p>
    <w:p w14:paraId="2DA98D69" w14:textId="77777777" w:rsidR="006B0AA7" w:rsidRPr="00AA51BC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5CA2B954" w14:textId="0E84FEE4" w:rsidR="006B0AA7" w:rsidRPr="00AA51BC" w:rsidRDefault="0042013A">
      <w:pPr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t>Тематическое планирование</w:t>
      </w:r>
    </w:p>
    <w:p w14:paraId="5C343FAA" w14:textId="12D7A1C7" w:rsidR="006B0AA7" w:rsidRPr="0042013A" w:rsidRDefault="0042013A">
      <w:pPr>
        <w:spacing w:after="0"/>
        <w:ind w:left="120"/>
        <w:rPr>
          <w:lang w:val="ru-RU"/>
        </w:rPr>
      </w:pPr>
      <w:bookmarkStart w:id="8" w:name="block-3575741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EBA41FF" w14:textId="77777777" w:rsidR="006B0AA7" w:rsidRDefault="006B0AA7">
      <w:pPr>
        <w:sectPr w:rsidR="006B0AA7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horzAnchor="page" w:tblpX="2437" w:tblpY="2439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B0AA7" w14:paraId="54335FA3" w14:textId="77777777" w:rsidTr="008938F9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61BBD4E1" w14:textId="77777777" w:rsidR="006B0AA7" w:rsidRDefault="006B0AA7" w:rsidP="008938F9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DE2AA54" w14:textId="77777777" w:rsidR="006B0AA7" w:rsidRDefault="006B0AA7" w:rsidP="008938F9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C6D5DE" w14:textId="77777777" w:rsidR="006B0AA7" w:rsidRDefault="006B0AA7" w:rsidP="008938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14B81" w14:textId="77777777" w:rsidR="006B0AA7" w:rsidRDefault="006B0AA7" w:rsidP="008938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0F60D" w14:textId="77777777" w:rsidR="006B0AA7" w:rsidRDefault="006B0AA7" w:rsidP="008938F9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EAC5486" w14:textId="77777777" w:rsidR="006B0AA7" w:rsidRDefault="006B0AA7" w:rsidP="008938F9"/>
        </w:tc>
      </w:tr>
      <w:tr w:rsidR="006B0AA7" w14:paraId="6AB06BDA" w14:textId="77777777" w:rsidTr="008938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E8CA94" w14:textId="7565FAC0" w:rsidR="006B0AA7" w:rsidRDefault="006B0AA7" w:rsidP="008938F9">
            <w:pPr>
              <w:spacing w:after="0"/>
              <w:ind w:left="135"/>
            </w:pPr>
          </w:p>
        </w:tc>
      </w:tr>
      <w:tr w:rsidR="006B0AA7" w:rsidRPr="00AA51BC" w14:paraId="659C59B4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266D1B" w14:textId="5FE639F0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6344F4C" w14:textId="76D18B9F" w:rsidR="006B0AA7" w:rsidRDefault="006B0AA7" w:rsidP="008938F9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D2C9B5" w14:textId="2584E853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12051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164C5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AD3ACE3" w14:textId="64517F13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5F3A1551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2A350B" w14:textId="7692BE4E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041BAFF" w14:textId="3CC89897" w:rsidR="006B0AA7" w:rsidRDefault="006B0AA7" w:rsidP="008938F9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AF6D80" w14:textId="0659C433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8AF6E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ECE6D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81FFAA" w14:textId="1E498AAD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17FE31EA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50A83B" w14:textId="44E97FF9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B52B72C" w14:textId="62933873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4A07B9" w14:textId="4E6061C2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71E0C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88407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1E004C" w14:textId="769BB44A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321A1893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CD8A5E" w14:textId="78AF7C17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1420002" w14:textId="75A2915C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07079E" w14:textId="2F4E9B24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C2FC3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10CF4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BDAC090" w14:textId="4CDF5863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5977DFA4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2D8516" w14:textId="36753B06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35773FC" w14:textId="7CED4B78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095FF6" w14:textId="35A10298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36345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40E21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CCEED70" w14:textId="7F38805A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54B98D92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CB7D74" w14:textId="3AAC89C2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798B40B" w14:textId="68FC85F9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3FC8DD" w14:textId="49555075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988F9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88542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77D15C9" w14:textId="4A66158B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2FF3E594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78F3CD" w14:textId="1B82E9F7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42DF08A" w14:textId="680B7B37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71BBB9" w14:textId="5B124C71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B56AB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882EA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843111A" w14:textId="082DAB53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6311B62A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BB39C4" w14:textId="4C01AE47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BA3F1FA" w14:textId="4CF41CCC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86D6D8" w14:textId="73F9B07A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CD9D6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DB783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261573" w14:textId="08565B50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4142C6FF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865DD9" w14:textId="48E1B4EA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2CB1995" w14:textId="090967D9" w:rsidR="006B0AA7" w:rsidRDefault="006B0AA7" w:rsidP="008938F9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A15B77" w14:textId="2B878516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EEBA0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23BA8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177079" w14:textId="7787B068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14:paraId="270BA799" w14:textId="77777777" w:rsidTr="0089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D8F3FD" w14:textId="42234D35" w:rsidR="006B0AA7" w:rsidRDefault="006B0AA7" w:rsidP="008938F9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14F219" w14:textId="15E660FB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9883F8" w14:textId="77777777" w:rsidR="006B0AA7" w:rsidRDefault="006B0AA7" w:rsidP="008938F9"/>
        </w:tc>
      </w:tr>
      <w:tr w:rsidR="006B0AA7" w:rsidRPr="00AA51BC" w14:paraId="1F208D0D" w14:textId="77777777" w:rsidTr="008938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295EA5" w14:textId="5F55C3CB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6165DFB8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CFEC89" w14:textId="2BBE90B0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9B2222E" w14:textId="66A38F55" w:rsidR="006B0AA7" w:rsidRDefault="006B0AA7" w:rsidP="008938F9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D61374" w14:textId="0EBF9429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533B1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CCC03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A7B9091" w14:textId="78451EE8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6AE56D27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4475E8" w14:textId="3BBA033C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96BF384" w14:textId="61DECF0D" w:rsidR="006B0AA7" w:rsidRDefault="006B0AA7" w:rsidP="008938F9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69C534" w14:textId="41F7FE2D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F22D9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A8B933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BD58F41" w14:textId="48C17D7D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6C973222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996860" w14:textId="37CA1C58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E462AC7" w14:textId="55C31359" w:rsidR="006B0AA7" w:rsidRDefault="006B0AA7" w:rsidP="008938F9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E3F088" w14:textId="2475C995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F5BE2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4DC12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83B78D5" w14:textId="6A1AE2A5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:rsidRPr="00AA51BC" w14:paraId="42F0CE7E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6B2960" w14:textId="607DFA14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D1F3EC9" w14:textId="5C0FAD73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B8890D" w14:textId="356AC4E1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E7E02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4D4BC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6C23179" w14:textId="5FAE1BBB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14:paraId="004EF060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2E81F4" w14:textId="27E443B6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23C40BD" w14:textId="17D6D634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8C56FF" w14:textId="5BEFC148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2414A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F86C0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A16FE8" w14:textId="77777777" w:rsidR="006B0AA7" w:rsidRDefault="006B0AA7" w:rsidP="008938F9">
            <w:pPr>
              <w:spacing w:after="0"/>
              <w:ind w:left="135"/>
            </w:pPr>
          </w:p>
        </w:tc>
      </w:tr>
      <w:tr w:rsidR="006B0AA7" w:rsidRPr="00AA51BC" w14:paraId="53FB02CE" w14:textId="77777777" w:rsidTr="008938F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684539" w14:textId="1A48BB7A" w:rsidR="006B0AA7" w:rsidRDefault="006B0AA7" w:rsidP="008938F9">
            <w:pPr>
              <w:spacing w:after="0"/>
            </w:pP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E349E50" w14:textId="597C8D62" w:rsidR="006B0AA7" w:rsidRDefault="006B0AA7" w:rsidP="008938F9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AA15A4" w14:textId="3FAFE1F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CFF5A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D2A8A" w14:textId="77777777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45B9EF" w14:textId="7B066725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</w:tr>
      <w:tr w:rsidR="006B0AA7" w14:paraId="7F0CDE8B" w14:textId="77777777" w:rsidTr="0089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A771C6" w14:textId="683D2CC3" w:rsidR="006B0AA7" w:rsidRDefault="006B0AA7" w:rsidP="008938F9">
            <w:pPr>
              <w:spacing w:after="0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5C4AA13" w14:textId="734CE6BF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BD5904" w14:textId="77777777" w:rsidR="006B0AA7" w:rsidRDefault="006B0AA7" w:rsidP="008938F9"/>
        </w:tc>
      </w:tr>
      <w:tr w:rsidR="006B0AA7" w14:paraId="1B7A4CD1" w14:textId="77777777" w:rsidTr="008938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27082" w14:textId="351506EB" w:rsidR="006B0AA7" w:rsidRPr="00AA51BC" w:rsidRDefault="006B0AA7" w:rsidP="008938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63085C" w14:textId="2E2AA552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4A928" w14:textId="122846A3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A4769" w14:textId="0DEB2CF4" w:rsidR="006B0AA7" w:rsidRDefault="006B0AA7" w:rsidP="008938F9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F3265DB" w14:textId="77777777" w:rsidR="006B0AA7" w:rsidRDefault="006B0AA7" w:rsidP="008938F9"/>
        </w:tc>
      </w:tr>
    </w:tbl>
    <w:p w14:paraId="3DE1A1A0" w14:textId="77777777" w:rsidR="006B0AA7" w:rsidRDefault="006B0AA7">
      <w:pPr>
        <w:sectPr w:rsidR="006B0A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025DB4" w14:textId="03C0D5AD" w:rsidR="006B0AA7" w:rsidRDefault="00420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B0AA7" w14:paraId="345FB16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D18F6B" w14:textId="77777777" w:rsidR="006B0AA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77CB39" w14:textId="77777777" w:rsidR="006B0AA7" w:rsidRDefault="006B0A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C0AE6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FACE15" w14:textId="77777777" w:rsidR="006B0AA7" w:rsidRDefault="006B0A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C0BBC4" w14:textId="77777777" w:rsidR="006B0AA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03AA0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05DF99" w14:textId="77777777" w:rsidR="006B0AA7" w:rsidRDefault="006B0AA7">
            <w:pPr>
              <w:spacing w:after="0"/>
              <w:ind w:left="135"/>
            </w:pPr>
          </w:p>
        </w:tc>
      </w:tr>
      <w:tr w:rsidR="006B0AA7" w14:paraId="7A5D35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254E1A" w14:textId="77777777" w:rsidR="006B0AA7" w:rsidRDefault="006B0A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21030" w14:textId="77777777" w:rsidR="006B0AA7" w:rsidRDefault="006B0AA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A3EBFC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A107C6" w14:textId="77777777" w:rsidR="006B0AA7" w:rsidRDefault="006B0AA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EB41FFB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3BACFD" w14:textId="77777777" w:rsidR="006B0AA7" w:rsidRDefault="006B0AA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68205B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AE109B" w14:textId="77777777" w:rsidR="006B0AA7" w:rsidRDefault="006B0A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C00A6F" w14:textId="77777777" w:rsidR="006B0AA7" w:rsidRDefault="006B0AA7"/>
        </w:tc>
      </w:tr>
      <w:tr w:rsidR="006B0AA7" w:rsidRPr="008938F9" w14:paraId="04D357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D61AE9" w14:textId="77777777" w:rsidR="006B0AA7" w:rsidRPr="008938F9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938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B0AA7" w:rsidRPr="008938F9" w14:paraId="4C632D4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E00B0A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145B78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05E674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66E48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590614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4ADF3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B0AA7" w:rsidRPr="008938F9" w14:paraId="748E77F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CD023E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DBCB42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116870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E052C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BD457B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35BC88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B0AA7" w:rsidRPr="008938F9" w14:paraId="5C2C701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9CE7F2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7ADECB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C1EE35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DC46A4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18EBDD2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14FCA0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B0AA7" w:rsidRPr="008938F9" w14:paraId="17F6892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FD45C99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F12F4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B06F05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9FE8AF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7AE6D0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9944F0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B0AA7" w:rsidRPr="008938F9" w14:paraId="271466C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F8481A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F2EA5B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1587E4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0AFFB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00A05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13FE6C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B0AA7" w:rsidRPr="008938F9" w14:paraId="30F6B4B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B6B4C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423F1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87C08F1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6FAB0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C0099C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183002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B0AA7" w:rsidRPr="008938F9" w14:paraId="2E63453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37E9670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5DF9A4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3ECFD5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B8149D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FBBD2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944D39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B0AA7" w:rsidRPr="008938F9" w14:paraId="390E85E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625F90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F8ED5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B59D6F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65971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F616F04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ECF8B8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B0AA7" w:rsidRPr="008938F9" w14:paraId="192EB70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32FD2C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278B87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208E57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016058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D9E768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8F800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6B0AA7" w14:paraId="5947B7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313DE6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C2061AA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4FB10B" w14:textId="77777777" w:rsidR="006B0AA7" w:rsidRDefault="006B0AA7"/>
        </w:tc>
      </w:tr>
      <w:tr w:rsidR="006B0AA7" w:rsidRPr="008938F9" w14:paraId="63E13E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4E24A9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5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A5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6B0AA7" w:rsidRPr="008938F9" w14:paraId="2438604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3233162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2A5924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AA7A11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19BCA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677B1C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0EAA13C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0AA7" w:rsidRPr="008938F9" w14:paraId="053DD8F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1D14ED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CA74E7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F3CA36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A1630B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61665B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A05DD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0AA7" w:rsidRPr="008938F9" w14:paraId="32591C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B8D12C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3D583B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6EA1B4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3E612A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225BF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2E755D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0AA7" w:rsidRPr="008938F9" w14:paraId="5B9293E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A5FD77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F977DA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77B3D3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3A600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828CC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E5EF2BA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0AA7" w:rsidRPr="008938F9" w14:paraId="7138374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140BF97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02BFF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8A9AAE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5CD10B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CC3F9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AFED87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0AA7" w14:paraId="24DEA73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AEAE8A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6A99B6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9789B8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8B574D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A0D76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1744743" w14:textId="77777777" w:rsidR="006B0AA7" w:rsidRDefault="006B0AA7">
            <w:pPr>
              <w:spacing w:after="0"/>
              <w:ind w:left="135"/>
            </w:pPr>
          </w:p>
        </w:tc>
      </w:tr>
      <w:tr w:rsidR="006B0AA7" w:rsidRPr="008938F9" w14:paraId="78C6245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CC2971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2B3595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B36202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C3A82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163682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35F35D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0AA7" w14:paraId="0C3BED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6C99C8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55483D2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51D3ED" w14:textId="77777777" w:rsidR="006B0AA7" w:rsidRDefault="006B0AA7"/>
        </w:tc>
      </w:tr>
      <w:tr w:rsidR="006B0AA7" w14:paraId="09C96F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9E5B9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0BEE7DE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D1D44A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C9EDE8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FB8A61D" w14:textId="77777777" w:rsidR="006B0AA7" w:rsidRDefault="006B0AA7"/>
        </w:tc>
      </w:tr>
    </w:tbl>
    <w:p w14:paraId="0FBF5209" w14:textId="77777777" w:rsidR="006B0AA7" w:rsidRPr="008938F9" w:rsidRDefault="006B0AA7">
      <w:pPr>
        <w:rPr>
          <w:lang w:val="ru-RU"/>
        </w:rPr>
        <w:sectPr w:rsidR="006B0AA7" w:rsidRPr="008938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BDA3F9" w14:textId="77777777" w:rsidR="006B0AA7" w:rsidRPr="008938F9" w:rsidRDefault="006B0AA7">
      <w:pPr>
        <w:rPr>
          <w:lang w:val="ru-RU"/>
        </w:rPr>
        <w:sectPr w:rsidR="006B0AA7" w:rsidRPr="008938F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575742"/>
      <w:bookmarkEnd w:id="8"/>
    </w:p>
    <w:p w14:paraId="3A541A20" w14:textId="77777777" w:rsidR="006B0AA7" w:rsidRDefault="006B0AA7">
      <w:pPr>
        <w:sectPr w:rsidR="006B0A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EE370A" w14:textId="77777777" w:rsidR="006B0AA7" w:rsidRDefault="006B0AA7">
      <w:pPr>
        <w:sectPr w:rsidR="006B0A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C24722" w14:textId="18FFAC13" w:rsidR="006B0AA7" w:rsidRDefault="004201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6B0AA7" w14:paraId="7EAAE85E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2FCEA6" w14:textId="77777777" w:rsidR="006B0AA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179457" w14:textId="77777777" w:rsidR="006B0AA7" w:rsidRDefault="006B0AA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A2A5E0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C234CE" w14:textId="77777777" w:rsidR="006B0AA7" w:rsidRDefault="006B0A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707FAE" w14:textId="77777777" w:rsidR="006B0AA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EFC92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8C3606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013482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483F22" w14:textId="77777777" w:rsidR="006B0AA7" w:rsidRDefault="006B0AA7">
            <w:pPr>
              <w:spacing w:after="0"/>
              <w:ind w:left="135"/>
            </w:pPr>
          </w:p>
        </w:tc>
      </w:tr>
      <w:tr w:rsidR="006B0AA7" w14:paraId="4E6306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1695D" w14:textId="77777777" w:rsidR="006B0AA7" w:rsidRDefault="006B0A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540182" w14:textId="77777777" w:rsidR="006B0AA7" w:rsidRDefault="006B0AA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CAA149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9A24D2" w14:textId="77777777" w:rsidR="006B0AA7" w:rsidRDefault="006B0AA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8341B6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CD083" w14:textId="77777777" w:rsidR="006B0AA7" w:rsidRDefault="006B0AA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5812ED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DABFB3" w14:textId="77777777" w:rsidR="006B0AA7" w:rsidRDefault="006B0A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F9194E" w14:textId="77777777" w:rsidR="006B0AA7" w:rsidRDefault="006B0A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4CB906" w14:textId="77777777" w:rsidR="006B0AA7" w:rsidRDefault="006B0AA7"/>
        </w:tc>
      </w:tr>
      <w:tr w:rsidR="006B0AA7" w:rsidRPr="008938F9" w14:paraId="16F055A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7F9747C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F6956F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CF9BBD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968864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FB18EF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F82992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5F87FA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B0AA7" w:rsidRPr="008938F9" w14:paraId="7F7CB01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133E6A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4E3251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ECFDAF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CCD52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1A03F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164AE6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440B91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0AA7" w:rsidRPr="008938F9" w14:paraId="6F46F7F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7C9F52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F910E3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09B74B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C9A87D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451A100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9A2B75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81F2A9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0AA7" w:rsidRPr="008938F9" w14:paraId="08F96F9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A48067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DE9AA8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DFCB17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7F03B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BDDBC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A4E411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8CE2F4D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AA7" w:rsidRPr="008938F9" w14:paraId="6AA7D0A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3BE7A6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32B0AE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B0FA32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7B3B1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969C8C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F0093BC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3043DA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6B0AA7" w:rsidRPr="008938F9" w14:paraId="423C4CD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FC2A99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FB158F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76F0F4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06B0F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BF8B8F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59BDA5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CD54D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0AA7" w:rsidRPr="008938F9" w14:paraId="419F26F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5BB4CF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343C98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05736D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29FF2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42D695D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2FB620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6AE350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6B0AA7" w:rsidRPr="008938F9" w14:paraId="2E91E3D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A5ABD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BE2B1A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884FAC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65616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56D08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8A037D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B49A57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0AA7" w:rsidRPr="008938F9" w14:paraId="0F74DA8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DE2F42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C7B864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Пиренейского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полуострова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F99DC1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25F59D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4C75A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4A7DE8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CCF8E2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0AA7" w:rsidRPr="008938F9" w14:paraId="092EDE8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EF6FFE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A810A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94BFE5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92A87A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564CED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D1FCA2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D5B93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AA7" w:rsidRPr="008938F9" w14:paraId="2A73EE1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61BA454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7C08B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66A13B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4424FB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4B952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A54565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63F9D4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B0AA7" w:rsidRPr="008938F9" w14:paraId="0A5CAEF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81CB69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6559ED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37D0AE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4D9F84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ED71FA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3A7AA9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F805C2B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AA7" w:rsidRPr="008938F9" w14:paraId="04CB1DD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B22A2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07F8E0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E399FE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977F6A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FFCCB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65C6B34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899FFA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0AA7" w:rsidRPr="008938F9" w14:paraId="50DA113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44FA79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4A02B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56418D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1DA4B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4539A2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C0A8F5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1EA62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6B0AA7" w:rsidRPr="008938F9" w14:paraId="184848B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D286E0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8D25C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F00EEE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7971B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0B53BD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985B97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FE9934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B0AA7" w:rsidRPr="008938F9" w14:paraId="63C3629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1A72BE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B0A9D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701CCF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0DEF2A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A9D006A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25BA66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6CB75F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6B0AA7" w:rsidRPr="008938F9" w14:paraId="3A86FC2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9AA4C11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3502C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B7E3D6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AC38EB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41087B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32F9A8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A05FC7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B0AA7" w:rsidRPr="008938F9" w14:paraId="0F7FA1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8554F7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1962EC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F4AD62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AC648A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99E29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95A5BF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047EC1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0AA7" w:rsidRPr="008938F9" w14:paraId="1E977D5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5C1C75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BC764B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12E128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548110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E8323C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CDBDF17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0A7782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B0AA7" w:rsidRPr="008938F9" w14:paraId="671B4DA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B00E2E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1CCE8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2D013E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957154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297A2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3F434C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055F07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0AA7" w:rsidRPr="008938F9" w14:paraId="29C38FE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7F247E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A7C87F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C377FF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DF2C88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9BC2E68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34D0CD2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F1A13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AA7" w:rsidRPr="008938F9" w14:paraId="6047FAE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747C97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DC875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420B2C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B371A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1BBEE8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77766B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0699D2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B0AA7" w:rsidRPr="008938F9" w14:paraId="1F8FD2A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718C85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32895EB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70C3CC6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84610F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08C29DA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2E933F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D3A5E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0AA7" w:rsidRPr="008938F9" w14:paraId="7BA4DF3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920F30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5D8432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A55165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308AB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46BEC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120E39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B8551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B0AA7" w:rsidRPr="008938F9" w14:paraId="736F5A4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134F76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DC5B07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9CEA70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DAD52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6302CC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32D8FC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BB1DB4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B0AA7" w:rsidRPr="008938F9" w14:paraId="463AE58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E75879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39C50A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48FB7C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E4786C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EC9FCC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7BB49C6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0A03A7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B0AA7" w:rsidRPr="008938F9" w14:paraId="4D10ADB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8426EF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D6962F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4C707A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83C54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33D6D0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C4AEDF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757B87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  <w:proofErr w:type="spellEnd"/>
            </w:hyperlink>
          </w:p>
        </w:tc>
      </w:tr>
      <w:tr w:rsidR="006B0AA7" w:rsidRPr="008938F9" w14:paraId="5704F16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3E4AD0F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CFC3AF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92E2FF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1B22FC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519E8EC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E099B98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A30BB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B0AA7" w:rsidRPr="008938F9" w14:paraId="5AF7299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3ADBD4E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443EB6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26C32E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E1A8750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C5EC7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0D7A5B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1BC8E8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0AA7" w:rsidRPr="008938F9" w14:paraId="263D050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02B635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14E5E0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C374F4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6A7F6B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A7105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2B166C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08233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6B0AA7" w:rsidRPr="008938F9" w14:paraId="0E94B6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F688A1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E44CF9" w14:textId="77777777" w:rsidR="006B0AA7" w:rsidRDefault="00000000">
            <w:pPr>
              <w:spacing w:after="0"/>
              <w:ind w:left="135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69C70B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05E1FE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FBB7D7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C89D1E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40309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6B0AA7" w:rsidRPr="008938F9" w14:paraId="2F394E1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A1D7AFD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044747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2F42F0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27CA5B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8ABE6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B6675A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A7D8E9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B0AA7" w:rsidRPr="008938F9" w14:paraId="5B16384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75B454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93CA89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CDE9AC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8A47B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EE4EB0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4D7E8A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FC74B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AA7" w:rsidRPr="008938F9" w14:paraId="3B5973F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7973D9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5E424C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F2217D3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F8FF0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05C6F4F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26F348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24FD2DF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AA7" w:rsidRPr="008938F9" w14:paraId="4835CFE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C2214B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84294A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30DD37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A35EF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7E4D3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64447E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CA45AA1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B0AA7" w:rsidRPr="008938F9" w14:paraId="0788785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7646E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8B18A1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3CDD57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040808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B4E1EF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4C9585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10E75C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0AA7" w:rsidRPr="008938F9" w14:paraId="12ECC1C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7C37E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798484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DD8F7F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D6E948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6C0497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CE6F88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999B70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0AA7" w:rsidRPr="008938F9" w14:paraId="2348505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D38C19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B25E8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E0DA14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1AE8DE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64379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B54308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D97ACA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0AA7" w:rsidRPr="008938F9" w14:paraId="368D4AC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3E822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13F1A1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Елизавете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Петровне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2970B2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D55A3F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F3F264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A68F17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CC3800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6B0AA7" w:rsidRPr="008938F9" w14:paraId="45D3D2F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5799BD0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5B6244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D58D2B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495628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1F14F20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754B0D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CD160D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B0AA7" w:rsidRPr="008938F9" w14:paraId="0FDE123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50B97F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E93BB1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A3C71F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1AD79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CD81D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FAE19B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ADE2AF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AA7" w:rsidRPr="008938F9" w14:paraId="7336EB7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6D9C20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0B50CA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июня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273510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2BA54A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70F91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111F87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F36A0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B0AA7" w:rsidRPr="008938F9" w14:paraId="2F7227F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F480DD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005428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A97361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BBF2A2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57F2A4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04437D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9DD7F1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0AA7" w:rsidRPr="008938F9" w14:paraId="70DF8B4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7432C1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CBF1E7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0BF1F3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4DD89D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67BB0B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37205E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E17F5B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B0AA7" w:rsidRPr="008938F9" w14:paraId="59D849D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AEF8FCA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6C269A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11C334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7A72E4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9655DD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68F29A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2FC654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0AA7" w:rsidRPr="008938F9" w14:paraId="3DEFEF0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994FE2A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E77B48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7153D2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A970E2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5C86E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AF84D1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86EAF0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0AA7" w:rsidRPr="008938F9" w14:paraId="0D5F6C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B294D9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051B7B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FBFE91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620C6A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83359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AAED92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68B11D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0AA7" w:rsidRPr="008938F9" w14:paraId="45BC655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CF1845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E2C8E9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42752C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9613B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7F41B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085149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232E8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AA7" w:rsidRPr="008938F9" w14:paraId="7619266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892102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C43879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B73F45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D02EE3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799E02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AF6719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13290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6B0AA7" w:rsidRPr="008938F9" w14:paraId="7BDFBE3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E29D0D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AFC394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6EEE606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FB452E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99B6C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04B0B4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FBB1C6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6B0AA7" w:rsidRPr="008938F9" w14:paraId="3DB395B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19204AC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CA2481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E769E5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D6216C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CD250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120329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E102DA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0AA7" w:rsidRPr="008938F9" w14:paraId="7FD85D2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835C9B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8478F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210FE5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6B833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9558E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7F744D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9D692B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0AA7" w:rsidRPr="008938F9" w14:paraId="497376F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7991E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DF3FBC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9CC997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EE8BD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774C6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BA3BEB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C998AED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0AA7" w:rsidRPr="008938F9" w14:paraId="7AEB458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A6FB60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068D6F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6CA308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B73D3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B4B350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4FC45A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2C84B1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B0AA7" w:rsidRPr="008938F9" w14:paraId="559800C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D733F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F1888A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0FC8A3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90D90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E2A3C8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B1F904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FAAC6C2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6B0AA7" w:rsidRPr="008938F9" w14:paraId="26D6DDF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6334CD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ED7A22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734623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569A1C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63058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D6FDD5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5D4914B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B0AA7" w:rsidRPr="008938F9" w14:paraId="3B6C164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0D050D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87746D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8A55FB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117CF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F3D01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8303AF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3117D6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0AA7" w:rsidRPr="008938F9" w14:paraId="620784F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9E8737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B62D6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F7F1B9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014058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0E2671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EE598EA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28170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6B0AA7" w:rsidRPr="008938F9" w14:paraId="4CD2FD8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83C387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F0F1CD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79248E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7C48AE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FD270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CF465B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CAF2D6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B0AA7" w:rsidRPr="008938F9" w14:paraId="1656AB6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54A1DE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D2B796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D9CB95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640804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94691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900632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4A9584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0AA7" w:rsidRPr="008938F9" w14:paraId="27E130D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FADFC5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674F5F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A5CE24E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62884C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13D420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EBDCE07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95CCDD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0AA7" w:rsidRPr="008938F9" w14:paraId="479C60C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1ACFC5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A1661F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D79DE2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D0D339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440FBE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1CC449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2A323AD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0AA7" w:rsidRPr="008938F9" w14:paraId="618801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390C8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A29946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DEBA11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94FB63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7CDD4D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A42D918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8F4CF4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0AA7" w:rsidRPr="008938F9" w14:paraId="1EC7AFC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A71748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34E7F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AB4D603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8309A8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164055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AECF99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5F0ECE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6B0AA7" w:rsidRPr="008938F9" w14:paraId="401F256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DB049CD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0C20C1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515984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E3E8C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66139A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0AD7B5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020FA6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6B0AA7" w14:paraId="6F39EB8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EBA370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E9B530" w14:textId="77777777" w:rsidR="006B0AA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D8C071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5B65E7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6100E6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E6C30F3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9EB95D" w14:textId="77777777" w:rsidR="006B0AA7" w:rsidRDefault="006B0AA7">
            <w:pPr>
              <w:spacing w:after="0"/>
              <w:ind w:left="135"/>
            </w:pPr>
          </w:p>
        </w:tc>
      </w:tr>
      <w:tr w:rsidR="006B0AA7" w:rsidRPr="008938F9" w14:paraId="6C86D7C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0D12C7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961E75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1B30E3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2F721F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39DA32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7455DA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0E740C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51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0AA7" w14:paraId="16E9301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1020CB" w14:textId="77777777" w:rsidR="006B0AA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C6D433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C79B2B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989704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E6387C" w14:textId="77777777" w:rsidR="006B0AA7" w:rsidRDefault="006B0AA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11EA8E" w14:textId="77777777" w:rsidR="006B0AA7" w:rsidRDefault="006B0AA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8600693" w14:textId="77777777" w:rsidR="006B0AA7" w:rsidRDefault="006B0AA7">
            <w:pPr>
              <w:spacing w:after="0"/>
              <w:ind w:left="135"/>
            </w:pPr>
          </w:p>
        </w:tc>
      </w:tr>
      <w:tr w:rsidR="006B0AA7" w14:paraId="7614EB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E596A1" w14:textId="77777777" w:rsidR="006B0AA7" w:rsidRPr="00AA51BC" w:rsidRDefault="00000000">
            <w:pPr>
              <w:spacing w:after="0"/>
              <w:ind w:left="135"/>
              <w:rPr>
                <w:lang w:val="ru-RU"/>
              </w:rPr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4D05689" w14:textId="77777777" w:rsidR="006B0AA7" w:rsidRDefault="00000000">
            <w:pPr>
              <w:spacing w:after="0"/>
              <w:ind w:left="135"/>
              <w:jc w:val="center"/>
            </w:pPr>
            <w:r w:rsidRPr="00AA5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949A83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F87E23" w14:textId="77777777" w:rsidR="006B0AA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0BE9CB" w14:textId="77777777" w:rsidR="006B0AA7" w:rsidRDefault="006B0AA7"/>
        </w:tc>
      </w:tr>
    </w:tbl>
    <w:p w14:paraId="1BA92BF8" w14:textId="77777777" w:rsidR="006B0AA7" w:rsidRDefault="006B0AA7">
      <w:pPr>
        <w:sectPr w:rsidR="006B0A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D98FFE" w14:textId="77777777" w:rsidR="006B0AA7" w:rsidRDefault="006B0AA7">
      <w:pPr>
        <w:sectPr w:rsidR="006B0A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75A5F7" w14:textId="77777777" w:rsidR="006B0AA7" w:rsidRDefault="006B0AA7">
      <w:pPr>
        <w:sectPr w:rsidR="006B0A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6CD264" w14:textId="77777777" w:rsidR="006B0AA7" w:rsidRDefault="00000000">
      <w:pPr>
        <w:spacing w:after="0"/>
        <w:ind w:left="120"/>
      </w:pPr>
      <w:bookmarkStart w:id="10" w:name="block-35757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1D0221D" w14:textId="77777777" w:rsidR="006B0AA7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8B99FEF" w14:textId="77777777" w:rsidR="006B0AA7" w:rsidRPr="00AA51BC" w:rsidRDefault="00000000">
      <w:pPr>
        <w:spacing w:after="0" w:line="480" w:lineRule="auto"/>
        <w:ind w:left="120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Древнего мира : 5-й класс : учебник, 5 класс/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r w:rsidRPr="00AA51BC">
        <w:rPr>
          <w:sz w:val="28"/>
          <w:lang w:val="ru-RU"/>
        </w:rPr>
        <w:br/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AA51BC">
        <w:rPr>
          <w:sz w:val="28"/>
          <w:lang w:val="ru-RU"/>
        </w:rPr>
        <w:br/>
      </w:r>
      <w:bookmarkStart w:id="11" w:name="c6612d7c-6144-4cab-b55c-f60ef824c9f9"/>
      <w:r w:rsidRPr="00AA51BC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</w:t>
      </w:r>
      <w:proofErr w:type="gramStart"/>
      <w:r w:rsidRPr="00AA51BC">
        <w:rPr>
          <w:rFonts w:ascii="Times New Roman" w:hAnsi="Times New Roman"/>
          <w:color w:val="000000"/>
          <w:sz w:val="28"/>
          <w:lang w:val="ru-RU"/>
        </w:rPr>
        <w:t>веков :</w:t>
      </w:r>
      <w:proofErr w:type="gram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11"/>
    </w:p>
    <w:p w14:paraId="54394ECB" w14:textId="77777777" w:rsidR="006B0AA7" w:rsidRPr="00AA51BC" w:rsidRDefault="006B0AA7">
      <w:pPr>
        <w:spacing w:after="0" w:line="480" w:lineRule="auto"/>
        <w:ind w:left="120"/>
        <w:rPr>
          <w:lang w:val="ru-RU"/>
        </w:rPr>
      </w:pPr>
    </w:p>
    <w:p w14:paraId="359099B6" w14:textId="77777777" w:rsidR="006B0AA7" w:rsidRPr="00AA51BC" w:rsidRDefault="006B0AA7">
      <w:pPr>
        <w:spacing w:after="0"/>
        <w:ind w:left="120"/>
        <w:rPr>
          <w:lang w:val="ru-RU"/>
        </w:rPr>
      </w:pPr>
    </w:p>
    <w:p w14:paraId="0765BE67" w14:textId="77777777" w:rsidR="006B0AA7" w:rsidRPr="00AA51BC" w:rsidRDefault="00000000">
      <w:pPr>
        <w:spacing w:after="0" w:line="480" w:lineRule="auto"/>
        <w:ind w:left="120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5461C61" w14:textId="77777777" w:rsidR="006B0AA7" w:rsidRPr="00AA51BC" w:rsidRDefault="00000000">
      <w:pPr>
        <w:spacing w:after="0" w:line="480" w:lineRule="auto"/>
        <w:ind w:left="120"/>
        <w:rPr>
          <w:lang w:val="ru-RU"/>
        </w:rPr>
      </w:pPr>
      <w:r w:rsidRPr="00AA51BC">
        <w:rPr>
          <w:rFonts w:ascii="Times New Roman" w:hAnsi="Times New Roman"/>
          <w:color w:val="000000"/>
          <w:sz w:val="28"/>
          <w:lang w:val="ru-RU"/>
        </w:rPr>
        <w:t xml:space="preserve">1) История. Всеобщая история. История Древнего </w:t>
      </w:r>
      <w:proofErr w:type="gramStart"/>
      <w:r w:rsidRPr="00AA51BC">
        <w:rPr>
          <w:rFonts w:ascii="Times New Roman" w:hAnsi="Times New Roman"/>
          <w:color w:val="000000"/>
          <w:sz w:val="28"/>
          <w:lang w:val="ru-RU"/>
        </w:rPr>
        <w:t>мира :</w:t>
      </w:r>
      <w:proofErr w:type="gram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5-й класс : учебник, 5 класс/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«Просвещение»;</w:t>
      </w:r>
      <w:r w:rsidRPr="00AA51BC">
        <w:rPr>
          <w:sz w:val="28"/>
          <w:lang w:val="ru-RU"/>
        </w:rPr>
        <w:br/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2) Поурочные разработки по всеобщей истории. История древнего мира по учебнику А.А.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Вигасина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. Учебно-методическое пособие, автор Сорокина Е.Н. Издательство "Просвещение".</w:t>
      </w:r>
      <w:r w:rsidRPr="00AA51BC">
        <w:rPr>
          <w:sz w:val="28"/>
          <w:lang w:val="ru-RU"/>
        </w:rPr>
        <w:br/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3) История России. Поурочные рекомендации. 6 </w:t>
      </w:r>
      <w:proofErr w:type="gramStart"/>
      <w:r w:rsidRPr="00AA51BC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. организаций / О. Н. Журавлева. — </w:t>
      </w:r>
      <w:proofErr w:type="gramStart"/>
      <w:r w:rsidRPr="00AA51BC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A51BC">
        <w:rPr>
          <w:rFonts w:ascii="Times New Roman" w:hAnsi="Times New Roman"/>
          <w:color w:val="000000"/>
          <w:sz w:val="28"/>
          <w:lang w:val="ru-RU"/>
        </w:rPr>
        <w:lastRenderedPageBreak/>
        <w:t>Просвещение, 2015. — 192 с.</w:t>
      </w:r>
      <w:r w:rsidRPr="00AA51BC">
        <w:rPr>
          <w:sz w:val="28"/>
          <w:lang w:val="ru-RU"/>
        </w:rPr>
        <w:br/>
      </w:r>
      <w:bookmarkStart w:id="12" w:name="1cc6b14d-c379-4145-83ce-d61c41a33d45"/>
      <w:r w:rsidRPr="00AA51BC">
        <w:rPr>
          <w:rFonts w:ascii="Times New Roman" w:hAnsi="Times New Roman"/>
          <w:color w:val="000000"/>
          <w:sz w:val="28"/>
          <w:lang w:val="ru-RU"/>
        </w:rPr>
        <w:t xml:space="preserve"> 4) Всеобщая история. История Средних веков. Методические рекомендации. 6 класс (к учебнику Е. В. Агибаловой, Г. М. Донского</w:t>
      </w:r>
      <w:proofErr w:type="gramStart"/>
      <w:r w:rsidRPr="00AA51BC">
        <w:rPr>
          <w:rFonts w:ascii="Times New Roman" w:hAnsi="Times New Roman"/>
          <w:color w:val="000000"/>
          <w:sz w:val="28"/>
          <w:lang w:val="ru-RU"/>
        </w:rPr>
        <w:t>) :</w:t>
      </w:r>
      <w:proofErr w:type="gram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AA51B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. организаций / А. В. Игнатов. — 2-е изд. — </w:t>
      </w:r>
      <w:proofErr w:type="gramStart"/>
      <w:r w:rsidRPr="00AA51BC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AA51BC">
        <w:rPr>
          <w:rFonts w:ascii="Times New Roman" w:hAnsi="Times New Roman"/>
          <w:color w:val="000000"/>
          <w:sz w:val="28"/>
          <w:lang w:val="ru-RU"/>
        </w:rPr>
        <w:t xml:space="preserve"> Просвещение, 2014. — 112 с.</w:t>
      </w:r>
      <w:bookmarkEnd w:id="12"/>
    </w:p>
    <w:p w14:paraId="4DBBA076" w14:textId="77777777" w:rsidR="006B0AA7" w:rsidRPr="00AA51BC" w:rsidRDefault="006B0AA7">
      <w:pPr>
        <w:spacing w:after="0"/>
        <w:ind w:left="120"/>
        <w:rPr>
          <w:lang w:val="ru-RU"/>
        </w:rPr>
      </w:pPr>
    </w:p>
    <w:p w14:paraId="3207A5EF" w14:textId="77777777" w:rsidR="006B0AA7" w:rsidRPr="00AA51BC" w:rsidRDefault="00000000">
      <w:pPr>
        <w:spacing w:after="0" w:line="480" w:lineRule="auto"/>
        <w:ind w:left="120"/>
        <w:rPr>
          <w:lang w:val="ru-RU"/>
        </w:rPr>
      </w:pPr>
      <w:r w:rsidRPr="00AA51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A759E35" w14:textId="77777777" w:rsidR="006B0AA7" w:rsidRPr="00AA51BC" w:rsidRDefault="000000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AA51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A51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/</w:t>
      </w:r>
      <w:r w:rsidRPr="00AA51BC">
        <w:rPr>
          <w:sz w:val="28"/>
          <w:lang w:val="ru-RU"/>
        </w:rPr>
        <w:br/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A51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/</w:t>
      </w:r>
      <w:r w:rsidRPr="00AA51BC">
        <w:rPr>
          <w:sz w:val="28"/>
          <w:lang w:val="ru-RU"/>
        </w:rPr>
        <w:br/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A51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A51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/</w:t>
      </w:r>
      <w:r w:rsidRPr="00AA51BC">
        <w:rPr>
          <w:sz w:val="28"/>
          <w:lang w:val="ru-RU"/>
        </w:rPr>
        <w:br/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A51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/</w:t>
      </w:r>
      <w:r w:rsidRPr="00AA51BC">
        <w:rPr>
          <w:sz w:val="28"/>
          <w:lang w:val="ru-RU"/>
        </w:rPr>
        <w:br/>
      </w:r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A51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datalesson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/</w:t>
      </w:r>
      <w:r w:rsidRPr="00AA51BC">
        <w:rPr>
          <w:sz w:val="28"/>
          <w:lang w:val="ru-RU"/>
        </w:rPr>
        <w:br/>
      </w:r>
      <w:bookmarkStart w:id="13" w:name="954910a6-450c-47a0-80e2-529fad0f6e94"/>
      <w:r w:rsidRPr="00AA51B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A51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olimpium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A51BC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</w:p>
    <w:p w14:paraId="3D435608" w14:textId="77777777" w:rsidR="006B0AA7" w:rsidRPr="00AA51BC" w:rsidRDefault="006B0AA7">
      <w:pPr>
        <w:rPr>
          <w:lang w:val="ru-RU"/>
        </w:rPr>
        <w:sectPr w:rsidR="006B0AA7" w:rsidRPr="00AA51B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5B4857A2" w14:textId="77777777" w:rsidR="007E2105" w:rsidRPr="00AA51BC" w:rsidRDefault="007E2105">
      <w:pPr>
        <w:rPr>
          <w:lang w:val="ru-RU"/>
        </w:rPr>
      </w:pPr>
    </w:p>
    <w:sectPr w:rsidR="007E2105" w:rsidRPr="00AA51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64A92"/>
    <w:multiLevelType w:val="multilevel"/>
    <w:tmpl w:val="181A0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63324"/>
    <w:multiLevelType w:val="multilevel"/>
    <w:tmpl w:val="756E7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C30E85"/>
    <w:multiLevelType w:val="multilevel"/>
    <w:tmpl w:val="560EC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9A04DC"/>
    <w:multiLevelType w:val="multilevel"/>
    <w:tmpl w:val="47C25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211ED"/>
    <w:multiLevelType w:val="multilevel"/>
    <w:tmpl w:val="B4AA8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4D46EC"/>
    <w:multiLevelType w:val="multilevel"/>
    <w:tmpl w:val="4484D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1B04A3"/>
    <w:multiLevelType w:val="multilevel"/>
    <w:tmpl w:val="31E8D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41506"/>
    <w:multiLevelType w:val="multilevel"/>
    <w:tmpl w:val="832C8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6727C"/>
    <w:multiLevelType w:val="multilevel"/>
    <w:tmpl w:val="C1ECF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C9634B"/>
    <w:multiLevelType w:val="multilevel"/>
    <w:tmpl w:val="F9FE2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2B0CEC"/>
    <w:multiLevelType w:val="multilevel"/>
    <w:tmpl w:val="C690F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A013DA"/>
    <w:multiLevelType w:val="multilevel"/>
    <w:tmpl w:val="74BCC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A71088"/>
    <w:multiLevelType w:val="multilevel"/>
    <w:tmpl w:val="A636E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E96DE7"/>
    <w:multiLevelType w:val="multilevel"/>
    <w:tmpl w:val="0A7C8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046C9E"/>
    <w:multiLevelType w:val="multilevel"/>
    <w:tmpl w:val="6142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516894"/>
    <w:multiLevelType w:val="multilevel"/>
    <w:tmpl w:val="9E324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2A4086"/>
    <w:multiLevelType w:val="multilevel"/>
    <w:tmpl w:val="1B002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D654BA"/>
    <w:multiLevelType w:val="multilevel"/>
    <w:tmpl w:val="67909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417134"/>
    <w:multiLevelType w:val="multilevel"/>
    <w:tmpl w:val="2FD2E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5638FB"/>
    <w:multiLevelType w:val="multilevel"/>
    <w:tmpl w:val="556C7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6B4D69"/>
    <w:multiLevelType w:val="multilevel"/>
    <w:tmpl w:val="E3943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922641"/>
    <w:multiLevelType w:val="multilevel"/>
    <w:tmpl w:val="8D382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7D1B85"/>
    <w:multiLevelType w:val="multilevel"/>
    <w:tmpl w:val="E4646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C8098B"/>
    <w:multiLevelType w:val="multilevel"/>
    <w:tmpl w:val="91DC2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4C5854"/>
    <w:multiLevelType w:val="multilevel"/>
    <w:tmpl w:val="88EC4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DE1D0F"/>
    <w:multiLevelType w:val="multilevel"/>
    <w:tmpl w:val="D8B66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0C0EBD"/>
    <w:multiLevelType w:val="multilevel"/>
    <w:tmpl w:val="15408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8F56C5"/>
    <w:multiLevelType w:val="multilevel"/>
    <w:tmpl w:val="049E7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324FE3"/>
    <w:multiLevelType w:val="multilevel"/>
    <w:tmpl w:val="08E6C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E51DDD"/>
    <w:multiLevelType w:val="multilevel"/>
    <w:tmpl w:val="A8400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F147B1"/>
    <w:multiLevelType w:val="multilevel"/>
    <w:tmpl w:val="0FA2F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F9310E"/>
    <w:multiLevelType w:val="multilevel"/>
    <w:tmpl w:val="5AB89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9A6ABD"/>
    <w:multiLevelType w:val="multilevel"/>
    <w:tmpl w:val="54F0E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6D46FB"/>
    <w:multiLevelType w:val="multilevel"/>
    <w:tmpl w:val="AE5C9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41433A"/>
    <w:multiLevelType w:val="multilevel"/>
    <w:tmpl w:val="7FBA8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623E9D"/>
    <w:multiLevelType w:val="multilevel"/>
    <w:tmpl w:val="A202D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F802B0"/>
    <w:multiLevelType w:val="multilevel"/>
    <w:tmpl w:val="9D649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F66503"/>
    <w:multiLevelType w:val="multilevel"/>
    <w:tmpl w:val="016E2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4873253">
    <w:abstractNumId w:val="16"/>
  </w:num>
  <w:num w:numId="2" w16cid:durableId="2002007447">
    <w:abstractNumId w:val="25"/>
  </w:num>
  <w:num w:numId="3" w16cid:durableId="1675916020">
    <w:abstractNumId w:val="12"/>
  </w:num>
  <w:num w:numId="4" w16cid:durableId="367989652">
    <w:abstractNumId w:val="9"/>
  </w:num>
  <w:num w:numId="5" w16cid:durableId="2128308905">
    <w:abstractNumId w:val="5"/>
  </w:num>
  <w:num w:numId="6" w16cid:durableId="156658133">
    <w:abstractNumId w:val="17"/>
  </w:num>
  <w:num w:numId="7" w16cid:durableId="1123230740">
    <w:abstractNumId w:val="27"/>
  </w:num>
  <w:num w:numId="8" w16cid:durableId="440564332">
    <w:abstractNumId w:val="19"/>
  </w:num>
  <w:num w:numId="9" w16cid:durableId="1680429607">
    <w:abstractNumId w:val="15"/>
  </w:num>
  <w:num w:numId="10" w16cid:durableId="818041244">
    <w:abstractNumId w:val="10"/>
  </w:num>
  <w:num w:numId="11" w16cid:durableId="802305949">
    <w:abstractNumId w:val="1"/>
  </w:num>
  <w:num w:numId="12" w16cid:durableId="1740711073">
    <w:abstractNumId w:val="35"/>
  </w:num>
  <w:num w:numId="13" w16cid:durableId="495418069">
    <w:abstractNumId w:val="29"/>
  </w:num>
  <w:num w:numId="14" w16cid:durableId="2049182832">
    <w:abstractNumId w:val="2"/>
  </w:num>
  <w:num w:numId="15" w16cid:durableId="1422601406">
    <w:abstractNumId w:val="26"/>
  </w:num>
  <w:num w:numId="16" w16cid:durableId="1019425489">
    <w:abstractNumId w:val="21"/>
  </w:num>
  <w:num w:numId="17" w16cid:durableId="1604990370">
    <w:abstractNumId w:val="7"/>
  </w:num>
  <w:num w:numId="18" w16cid:durableId="358967280">
    <w:abstractNumId w:val="0"/>
  </w:num>
  <w:num w:numId="19" w16cid:durableId="196702800">
    <w:abstractNumId w:val="20"/>
  </w:num>
  <w:num w:numId="20" w16cid:durableId="1196382053">
    <w:abstractNumId w:val="8"/>
  </w:num>
  <w:num w:numId="21" w16cid:durableId="1122384100">
    <w:abstractNumId w:val="28"/>
  </w:num>
  <w:num w:numId="22" w16cid:durableId="1996105628">
    <w:abstractNumId w:val="36"/>
  </w:num>
  <w:num w:numId="23" w16cid:durableId="113332288">
    <w:abstractNumId w:val="6"/>
  </w:num>
  <w:num w:numId="24" w16cid:durableId="796601967">
    <w:abstractNumId w:val="11"/>
  </w:num>
  <w:num w:numId="25" w16cid:durableId="1021779328">
    <w:abstractNumId w:val="18"/>
  </w:num>
  <w:num w:numId="26" w16cid:durableId="1206603672">
    <w:abstractNumId w:val="32"/>
  </w:num>
  <w:num w:numId="27" w16cid:durableId="655107371">
    <w:abstractNumId w:val="30"/>
  </w:num>
  <w:num w:numId="28" w16cid:durableId="1391419174">
    <w:abstractNumId w:val="4"/>
  </w:num>
  <w:num w:numId="29" w16cid:durableId="1831481165">
    <w:abstractNumId w:val="33"/>
  </w:num>
  <w:num w:numId="30" w16cid:durableId="1275555938">
    <w:abstractNumId w:val="24"/>
  </w:num>
  <w:num w:numId="31" w16cid:durableId="311325802">
    <w:abstractNumId w:val="31"/>
  </w:num>
  <w:num w:numId="32" w16cid:durableId="1414080952">
    <w:abstractNumId w:val="3"/>
  </w:num>
  <w:num w:numId="33" w16cid:durableId="523641760">
    <w:abstractNumId w:val="23"/>
  </w:num>
  <w:num w:numId="34" w16cid:durableId="1157914070">
    <w:abstractNumId w:val="14"/>
  </w:num>
  <w:num w:numId="35" w16cid:durableId="979117143">
    <w:abstractNumId w:val="37"/>
  </w:num>
  <w:num w:numId="36" w16cid:durableId="318970013">
    <w:abstractNumId w:val="13"/>
  </w:num>
  <w:num w:numId="37" w16cid:durableId="37054831">
    <w:abstractNumId w:val="22"/>
  </w:num>
  <w:num w:numId="38" w16cid:durableId="21347842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B0AA7"/>
    <w:rsid w:val="0042013A"/>
    <w:rsid w:val="006675DE"/>
    <w:rsid w:val="006B0AA7"/>
    <w:rsid w:val="007E2105"/>
    <w:rsid w:val="008938F9"/>
    <w:rsid w:val="008D09DB"/>
    <w:rsid w:val="009A4F45"/>
    <w:rsid w:val="00AA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ECC35"/>
  <w15:docId w15:val="{86CB0BFF-C87A-47EE-89D0-76964091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26" Type="http://schemas.openxmlformats.org/officeDocument/2006/relationships/hyperlink" Target="https://m.edsoo.ru/8864c892" TargetMode="External"/><Relationship Id="rId39" Type="http://schemas.openxmlformats.org/officeDocument/2006/relationships/hyperlink" Target="https://m.edsoo.ru/8864d9f4" TargetMode="External"/><Relationship Id="rId21" Type="http://schemas.openxmlformats.org/officeDocument/2006/relationships/hyperlink" Target="https://m.edsoo.ru/8864c1a8" TargetMode="External"/><Relationship Id="rId34" Type="http://schemas.openxmlformats.org/officeDocument/2006/relationships/hyperlink" Target="https://m.edsoo.ru/8864d418" TargetMode="External"/><Relationship Id="rId42" Type="http://schemas.openxmlformats.org/officeDocument/2006/relationships/hyperlink" Target="https://m.edsoo.ru/8864dea4" TargetMode="External"/><Relationship Id="rId47" Type="http://schemas.openxmlformats.org/officeDocument/2006/relationships/hyperlink" Target="https://m.edsoo.ru/8a18bd74" TargetMode="External"/><Relationship Id="rId50" Type="http://schemas.openxmlformats.org/officeDocument/2006/relationships/hyperlink" Target="https://m.edsoo.ru/8a18c620" TargetMode="External"/><Relationship Id="rId55" Type="http://schemas.openxmlformats.org/officeDocument/2006/relationships/hyperlink" Target="https://m.edsoo.ru/8a18ce0e" TargetMode="External"/><Relationship Id="rId63" Type="http://schemas.openxmlformats.org/officeDocument/2006/relationships/hyperlink" Target="https://m.edsoo.ru/8a18dc14" TargetMode="External"/><Relationship Id="rId68" Type="http://schemas.openxmlformats.org/officeDocument/2006/relationships/hyperlink" Target="https://m.edsoo.ru/8a18e722" TargetMode="External"/><Relationship Id="rId76" Type="http://schemas.openxmlformats.org/officeDocument/2006/relationships/hyperlink" Target="https://m.edsoo.ru/8a18f4b0" TargetMode="External"/><Relationship Id="rId84" Type="http://schemas.openxmlformats.org/officeDocument/2006/relationships/hyperlink" Target="https://m.edsoo.ru/8a1901ee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ebc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a34" TargetMode="External"/><Relationship Id="rId29" Type="http://schemas.openxmlformats.org/officeDocument/2006/relationships/hyperlink" Target="https://m.edsoo.ru/8864cc0c" TargetMode="External"/><Relationship Id="rId11" Type="http://schemas.openxmlformats.org/officeDocument/2006/relationships/hyperlink" Target="https://m.edsoo.ru/7f418bce" TargetMode="External"/><Relationship Id="rId24" Type="http://schemas.openxmlformats.org/officeDocument/2006/relationships/hyperlink" Target="https://m.edsoo.ru/8864c536" TargetMode="External"/><Relationship Id="rId32" Type="http://schemas.openxmlformats.org/officeDocument/2006/relationships/hyperlink" Target="https://m.edsoo.ru/8864cf5e" TargetMode="External"/><Relationship Id="rId37" Type="http://schemas.openxmlformats.org/officeDocument/2006/relationships/hyperlink" Target="https://m.edsoo.ru/8864d7c4" TargetMode="External"/><Relationship Id="rId40" Type="http://schemas.openxmlformats.org/officeDocument/2006/relationships/hyperlink" Target="https://m.edsoo.ru/8864db0c" TargetMode="External"/><Relationship Id="rId45" Type="http://schemas.openxmlformats.org/officeDocument/2006/relationships/hyperlink" Target="https://m.edsoo.ru/8a18ba40" TargetMode="External"/><Relationship Id="rId53" Type="http://schemas.openxmlformats.org/officeDocument/2006/relationships/hyperlink" Target="https://m.edsoo.ru/8a18cb0c" TargetMode="External"/><Relationship Id="rId58" Type="http://schemas.openxmlformats.org/officeDocument/2006/relationships/hyperlink" Target="https://m.edsoo.ru/8a18d368" TargetMode="External"/><Relationship Id="rId66" Type="http://schemas.openxmlformats.org/officeDocument/2006/relationships/hyperlink" Target="https://m.edsoo.ru/8a18e16e" TargetMode="External"/><Relationship Id="rId74" Type="http://schemas.openxmlformats.org/officeDocument/2006/relationships/hyperlink" Target="https://m.edsoo.ru/8a18f118" TargetMode="External"/><Relationship Id="rId79" Type="http://schemas.openxmlformats.org/officeDocument/2006/relationships/hyperlink" Target="https://m.edsoo.ru/8a18fa6e" TargetMode="External"/><Relationship Id="rId87" Type="http://schemas.openxmlformats.org/officeDocument/2006/relationships/theme" Target="theme/theme1.xml"/><Relationship Id="rId5" Type="http://schemas.openxmlformats.org/officeDocument/2006/relationships/hyperlink" Target="https://m.edsoo.ru/7f418bce" TargetMode="External"/><Relationship Id="rId61" Type="http://schemas.openxmlformats.org/officeDocument/2006/relationships/hyperlink" Target="https://m.edsoo.ru/8a18d840" TargetMode="External"/><Relationship Id="rId82" Type="http://schemas.openxmlformats.org/officeDocument/2006/relationships/hyperlink" Target="https://m.edsoo.ru/8a18fe6a" TargetMode="External"/><Relationship Id="rId19" Type="http://schemas.openxmlformats.org/officeDocument/2006/relationships/hyperlink" Target="https://m.edsoo.ru/7f418a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a34" TargetMode="External"/><Relationship Id="rId22" Type="http://schemas.openxmlformats.org/officeDocument/2006/relationships/hyperlink" Target="https://m.edsoo.ru/8864c2c0" TargetMode="External"/><Relationship Id="rId27" Type="http://schemas.openxmlformats.org/officeDocument/2006/relationships/hyperlink" Target="https://m.edsoo.ru/8864c9c8" TargetMode="External"/><Relationship Id="rId30" Type="http://schemas.openxmlformats.org/officeDocument/2006/relationships/hyperlink" Target="https://m.edsoo.ru/8864cd24" TargetMode="External"/><Relationship Id="rId35" Type="http://schemas.openxmlformats.org/officeDocument/2006/relationships/hyperlink" Target="https://m.edsoo.ru/8864d562" TargetMode="External"/><Relationship Id="rId43" Type="http://schemas.openxmlformats.org/officeDocument/2006/relationships/hyperlink" Target="https://m.edsoo.ru/8a18b356" TargetMode="External"/><Relationship Id="rId48" Type="http://schemas.openxmlformats.org/officeDocument/2006/relationships/hyperlink" Target="https://m.edsoo.ru/8a18bef0" TargetMode="External"/><Relationship Id="rId56" Type="http://schemas.openxmlformats.org/officeDocument/2006/relationships/hyperlink" Target="https://m.edsoo.ru/8a18cfa8" TargetMode="External"/><Relationship Id="rId64" Type="http://schemas.openxmlformats.org/officeDocument/2006/relationships/hyperlink" Target="https://m.edsoo.ru/8a18ddc2" TargetMode="External"/><Relationship Id="rId69" Type="http://schemas.openxmlformats.org/officeDocument/2006/relationships/hyperlink" Target="https://m.edsoo.ru/8a18e858" TargetMode="External"/><Relationship Id="rId77" Type="http://schemas.openxmlformats.org/officeDocument/2006/relationships/hyperlink" Target="https://m.edsoo.ru/8a18f668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a18c7ec" TargetMode="External"/><Relationship Id="rId72" Type="http://schemas.openxmlformats.org/officeDocument/2006/relationships/hyperlink" Target="https://m.edsoo.ru/8a18ed6c" TargetMode="External"/><Relationship Id="rId80" Type="http://schemas.openxmlformats.org/officeDocument/2006/relationships/hyperlink" Target="https://m.edsoo.ru/8a18fbb8" TargetMode="External"/><Relationship Id="rId85" Type="http://schemas.openxmlformats.org/officeDocument/2006/relationships/hyperlink" Target="https://m.edsoo.ru/8a1907f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25" Type="http://schemas.openxmlformats.org/officeDocument/2006/relationships/hyperlink" Target="https://m.edsoo.ru/8864c6d0" TargetMode="External"/><Relationship Id="rId33" Type="http://schemas.openxmlformats.org/officeDocument/2006/relationships/hyperlink" Target="https://m.edsoo.ru/8864d080" TargetMode="External"/><Relationship Id="rId38" Type="http://schemas.openxmlformats.org/officeDocument/2006/relationships/hyperlink" Target="https://m.edsoo.ru/8864d8dc" TargetMode="External"/><Relationship Id="rId46" Type="http://schemas.openxmlformats.org/officeDocument/2006/relationships/hyperlink" Target="https://m.edsoo.ru/8a18bbee" TargetMode="External"/><Relationship Id="rId59" Type="http://schemas.openxmlformats.org/officeDocument/2006/relationships/hyperlink" Target="https://m.edsoo.ru/8a18d516" TargetMode="External"/><Relationship Id="rId67" Type="http://schemas.openxmlformats.org/officeDocument/2006/relationships/hyperlink" Target="https://m.edsoo.ru/8a18e59c" TargetMode="External"/><Relationship Id="rId20" Type="http://schemas.openxmlformats.org/officeDocument/2006/relationships/hyperlink" Target="https://m.edsoo.ru/8864c086" TargetMode="External"/><Relationship Id="rId41" Type="http://schemas.openxmlformats.org/officeDocument/2006/relationships/hyperlink" Target="https://m.edsoo.ru/8864dc56" TargetMode="External"/><Relationship Id="rId54" Type="http://schemas.openxmlformats.org/officeDocument/2006/relationships/hyperlink" Target="https://m.edsoo.ru/8a18cc88" TargetMode="External"/><Relationship Id="rId62" Type="http://schemas.openxmlformats.org/officeDocument/2006/relationships/hyperlink" Target="https://m.edsoo.ru/8a18d9e4" TargetMode="External"/><Relationship Id="rId70" Type="http://schemas.openxmlformats.org/officeDocument/2006/relationships/hyperlink" Target="https://m.edsoo.ru/8a18e9d4" TargetMode="External"/><Relationship Id="rId75" Type="http://schemas.openxmlformats.org/officeDocument/2006/relationships/hyperlink" Target="https://m.edsoo.ru/8a18f302" TargetMode="External"/><Relationship Id="rId83" Type="http://schemas.openxmlformats.org/officeDocument/2006/relationships/hyperlink" Target="https://m.edsoo.ru/8a190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8864c3f6" TargetMode="External"/><Relationship Id="rId28" Type="http://schemas.openxmlformats.org/officeDocument/2006/relationships/hyperlink" Target="https://m.edsoo.ru/8864cae0" TargetMode="External"/><Relationship Id="rId36" Type="http://schemas.openxmlformats.org/officeDocument/2006/relationships/hyperlink" Target="https://m.edsoo.ru/8864d6ac" TargetMode="External"/><Relationship Id="rId49" Type="http://schemas.openxmlformats.org/officeDocument/2006/relationships/hyperlink" Target="https://m.edsoo.ru/8a18c094" TargetMode="External"/><Relationship Id="rId57" Type="http://schemas.openxmlformats.org/officeDocument/2006/relationships/hyperlink" Target="https://m.edsoo.ru/8a18d1d8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8864ce3c" TargetMode="External"/><Relationship Id="rId44" Type="http://schemas.openxmlformats.org/officeDocument/2006/relationships/hyperlink" Target="https://m.edsoo.ru/8a18b720" TargetMode="External"/><Relationship Id="rId52" Type="http://schemas.openxmlformats.org/officeDocument/2006/relationships/hyperlink" Target="https://m.edsoo.ru/8a18c97c" TargetMode="External"/><Relationship Id="rId60" Type="http://schemas.openxmlformats.org/officeDocument/2006/relationships/hyperlink" Target="https://m.edsoo.ru/8a18d6a6" TargetMode="External"/><Relationship Id="rId65" Type="http://schemas.openxmlformats.org/officeDocument/2006/relationships/hyperlink" Target="https://m.edsoo.ru/8a18dfb6" TargetMode="External"/><Relationship Id="rId73" Type="http://schemas.openxmlformats.org/officeDocument/2006/relationships/hyperlink" Target="https://m.edsoo.ru/8a18ef42" TargetMode="External"/><Relationship Id="rId78" Type="http://schemas.openxmlformats.org/officeDocument/2006/relationships/hyperlink" Target="https://m.edsoo.ru/8a18f8ca" TargetMode="External"/><Relationship Id="rId81" Type="http://schemas.openxmlformats.org/officeDocument/2006/relationships/hyperlink" Target="https://m.edsoo.ru/8a18fcf8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5492</Words>
  <Characters>31311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orlovaniiv@outlook.com</cp:lastModifiedBy>
  <cp:revision>4</cp:revision>
  <dcterms:created xsi:type="dcterms:W3CDTF">2024-09-09T15:26:00Z</dcterms:created>
  <dcterms:modified xsi:type="dcterms:W3CDTF">2024-09-09T15:47:00Z</dcterms:modified>
</cp:coreProperties>
</file>