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C3" w:rsidRDefault="00E401C3" w:rsidP="00E401C3">
      <w:pPr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</w:rPr>
        <w:sectPr w:rsidR="00E401C3" w:rsidSect="00E401C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6296025" cy="8904831"/>
            <wp:effectExtent l="19050" t="0" r="9525" b="0"/>
            <wp:docPr id="1" name="Рисунок 1" descr="C:\Documents and Settings\Admin\Рабочий стол\сканы\2024-01-28_11-56-22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ы\2024-01-28_11-56-22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51" cy="8905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A28" w:rsidRPr="008F2162" w:rsidRDefault="000F7A28" w:rsidP="007E4C72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2807C3" w:rsidRPr="00390B36" w:rsidRDefault="00DB1DA9" w:rsidP="00390B3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B36">
        <w:rPr>
          <w:rFonts w:ascii="Times New Roman" w:hAnsi="Times New Roman" w:cs="Times New Roman"/>
          <w:b/>
          <w:sz w:val="28"/>
          <w:szCs w:val="28"/>
        </w:rPr>
        <w:t xml:space="preserve">Форма и порядок подачи </w:t>
      </w:r>
      <w:r w:rsidR="00644E82" w:rsidRPr="00390B36">
        <w:rPr>
          <w:rFonts w:ascii="Times New Roman" w:hAnsi="Times New Roman" w:cs="Times New Roman"/>
          <w:b/>
          <w:sz w:val="28"/>
          <w:szCs w:val="28"/>
        </w:rPr>
        <w:t>заявления о зачете</w:t>
      </w:r>
    </w:p>
    <w:p w:rsidR="00390B36" w:rsidRPr="00390B36" w:rsidRDefault="00390B36" w:rsidP="00390B36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0985" w:rsidRDefault="00644E82" w:rsidP="000B09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1D">
        <w:rPr>
          <w:rFonts w:ascii="Times New Roman" w:hAnsi="Times New Roman" w:cs="Times New Roman"/>
          <w:sz w:val="28"/>
          <w:szCs w:val="28"/>
        </w:rPr>
        <w:t>2.1</w:t>
      </w:r>
      <w:r w:rsidR="00653420">
        <w:rPr>
          <w:rFonts w:ascii="Times New Roman" w:hAnsi="Times New Roman" w:cs="Times New Roman"/>
          <w:sz w:val="28"/>
          <w:szCs w:val="28"/>
        </w:rPr>
        <w:t>.</w:t>
      </w:r>
      <w:r w:rsidRPr="00BD621D">
        <w:rPr>
          <w:rFonts w:ascii="Times New Roman" w:hAnsi="Times New Roman" w:cs="Times New Roman"/>
          <w:sz w:val="28"/>
          <w:szCs w:val="28"/>
        </w:rPr>
        <w:t xml:space="preserve"> </w:t>
      </w:r>
      <w:r w:rsidR="00653420" w:rsidRPr="00BD621D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226F5D">
        <w:rPr>
          <w:rFonts w:ascii="Times New Roman" w:hAnsi="Times New Roman" w:cs="Times New Roman"/>
          <w:sz w:val="28"/>
          <w:szCs w:val="28"/>
        </w:rPr>
        <w:t>заявления о З</w:t>
      </w:r>
      <w:r w:rsidRPr="00BD621D">
        <w:rPr>
          <w:rFonts w:ascii="Times New Roman" w:hAnsi="Times New Roman" w:cs="Times New Roman"/>
          <w:sz w:val="28"/>
          <w:szCs w:val="28"/>
        </w:rPr>
        <w:t>ачете, в случае, если обучающи</w:t>
      </w:r>
      <w:r w:rsidR="000B0985">
        <w:rPr>
          <w:rFonts w:ascii="Times New Roman" w:hAnsi="Times New Roman" w:cs="Times New Roman"/>
          <w:sz w:val="28"/>
          <w:szCs w:val="28"/>
        </w:rPr>
        <w:t>й</w:t>
      </w:r>
      <w:r w:rsidRPr="00BD621D">
        <w:rPr>
          <w:rFonts w:ascii="Times New Roman" w:hAnsi="Times New Roman" w:cs="Times New Roman"/>
          <w:sz w:val="28"/>
          <w:szCs w:val="28"/>
        </w:rPr>
        <w:t>ся не получил</w:t>
      </w:r>
      <w:r w:rsidR="000B0985">
        <w:rPr>
          <w:rFonts w:ascii="Times New Roman" w:hAnsi="Times New Roman" w:cs="Times New Roman"/>
          <w:sz w:val="28"/>
          <w:szCs w:val="28"/>
        </w:rPr>
        <w:t xml:space="preserve"> </w:t>
      </w:r>
      <w:r w:rsidRPr="00BD621D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="005A0A0F">
        <w:rPr>
          <w:rFonts w:ascii="Times New Roman" w:hAnsi="Times New Roman" w:cs="Times New Roman"/>
          <w:sz w:val="28"/>
          <w:szCs w:val="28"/>
        </w:rPr>
        <w:t>,</w:t>
      </w:r>
      <w:r w:rsidRPr="00BD621D">
        <w:rPr>
          <w:rFonts w:ascii="Times New Roman" w:hAnsi="Times New Roman" w:cs="Times New Roman"/>
          <w:sz w:val="28"/>
          <w:szCs w:val="28"/>
        </w:rPr>
        <w:t xml:space="preserve"> осуществляется родителями (законными представителями)</w:t>
      </w:r>
      <w:r w:rsidR="005A0A0F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0B0985">
        <w:rPr>
          <w:rFonts w:ascii="Times New Roman" w:hAnsi="Times New Roman" w:cs="Times New Roman"/>
          <w:sz w:val="28"/>
          <w:szCs w:val="28"/>
        </w:rPr>
        <w:t>.</w:t>
      </w:r>
      <w:r w:rsidR="005A0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82D" w:rsidRDefault="00DC282D" w:rsidP="000B09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DC282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случаях, за исключением предусмотренных п. 2.1 Порядка, </w:t>
      </w:r>
      <w:r w:rsidRPr="00DC282D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="00226F5D">
        <w:rPr>
          <w:rFonts w:ascii="Times New Roman" w:hAnsi="Times New Roman" w:cs="Times New Roman"/>
          <w:sz w:val="28"/>
          <w:szCs w:val="28"/>
        </w:rPr>
        <w:t>о Зачете</w:t>
      </w:r>
      <w:r>
        <w:rPr>
          <w:rFonts w:ascii="Times New Roman" w:hAnsi="Times New Roman" w:cs="Times New Roman"/>
          <w:sz w:val="28"/>
          <w:szCs w:val="28"/>
        </w:rPr>
        <w:t xml:space="preserve"> обраща</w:t>
      </w:r>
      <w:r w:rsidR="000B09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обучающи</w:t>
      </w:r>
      <w:r w:rsidR="000B098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5C5ADB" w:rsidRDefault="005C5ADB" w:rsidP="000B09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Форма заявления о Зачете устанавливается настоящим Порядком (приложение)</w:t>
      </w:r>
      <w:r w:rsidR="000B0985">
        <w:rPr>
          <w:rFonts w:ascii="Times New Roman" w:hAnsi="Times New Roman" w:cs="Times New Roman"/>
          <w:sz w:val="28"/>
          <w:szCs w:val="28"/>
        </w:rPr>
        <w:t>.</w:t>
      </w:r>
    </w:p>
    <w:p w:rsidR="00DC282D" w:rsidRDefault="005C5ADB" w:rsidP="000B09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C08A8">
        <w:rPr>
          <w:rFonts w:ascii="Times New Roman" w:hAnsi="Times New Roman" w:cs="Times New Roman"/>
          <w:sz w:val="28"/>
          <w:szCs w:val="28"/>
        </w:rPr>
        <w:t>.</w:t>
      </w:r>
      <w:r w:rsidR="00EF0C44">
        <w:rPr>
          <w:rFonts w:ascii="Times New Roman" w:hAnsi="Times New Roman" w:cs="Times New Roman"/>
          <w:sz w:val="28"/>
          <w:szCs w:val="28"/>
        </w:rPr>
        <w:t xml:space="preserve"> </w:t>
      </w:r>
      <w:r w:rsidR="00226F5D">
        <w:rPr>
          <w:rFonts w:ascii="Times New Roman" w:hAnsi="Times New Roman" w:cs="Times New Roman"/>
          <w:sz w:val="28"/>
          <w:szCs w:val="28"/>
        </w:rPr>
        <w:t xml:space="preserve">В заявлении о </w:t>
      </w:r>
      <w:r w:rsidR="00D627D7">
        <w:rPr>
          <w:rFonts w:ascii="Times New Roman" w:hAnsi="Times New Roman" w:cs="Times New Roman"/>
          <w:sz w:val="28"/>
          <w:szCs w:val="28"/>
        </w:rPr>
        <w:t>Зачете в обязательном порядке указывается:</w:t>
      </w:r>
    </w:p>
    <w:p w:rsidR="00D627D7" w:rsidRDefault="00D627D7" w:rsidP="000F7A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ОО, куда подается заявление</w:t>
      </w:r>
      <w:r w:rsidR="0090030F">
        <w:rPr>
          <w:rFonts w:ascii="Times New Roman" w:hAnsi="Times New Roman" w:cs="Times New Roman"/>
          <w:sz w:val="28"/>
          <w:szCs w:val="28"/>
        </w:rPr>
        <w:t xml:space="preserve"> о Зачете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627D7" w:rsidRDefault="00D627D7" w:rsidP="000F7A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30F">
        <w:rPr>
          <w:rFonts w:ascii="Times New Roman" w:hAnsi="Times New Roman" w:cs="Times New Roman"/>
          <w:sz w:val="28"/>
          <w:szCs w:val="28"/>
        </w:rPr>
        <w:t xml:space="preserve">ФИО обучающегося с указанием класса обучения, </w:t>
      </w:r>
    </w:p>
    <w:p w:rsidR="0090030F" w:rsidRDefault="0090030F" w:rsidP="000F7A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030F">
        <w:rPr>
          <w:rFonts w:ascii="Times New Roman" w:hAnsi="Times New Roman" w:cs="Times New Roman"/>
          <w:sz w:val="28"/>
          <w:szCs w:val="28"/>
        </w:rPr>
        <w:t>перечень учебных предметов, курсов, дисциплин (модулей),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30F">
        <w:rPr>
          <w:rFonts w:ascii="Times New Roman" w:hAnsi="Times New Roman" w:cs="Times New Roman"/>
          <w:sz w:val="28"/>
          <w:szCs w:val="28"/>
        </w:rPr>
        <w:t>практик и др.</w:t>
      </w:r>
      <w:r>
        <w:rPr>
          <w:rFonts w:ascii="Times New Roman" w:hAnsi="Times New Roman" w:cs="Times New Roman"/>
          <w:sz w:val="28"/>
          <w:szCs w:val="28"/>
        </w:rPr>
        <w:t>, по которым должен быть произведен Зачет,</w:t>
      </w:r>
    </w:p>
    <w:p w:rsidR="0090030F" w:rsidRDefault="0090030F" w:rsidP="000F7A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ОО, выдавшей д</w:t>
      </w:r>
      <w:r w:rsidRPr="0090030F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030F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030F">
        <w:rPr>
          <w:rFonts w:ascii="Times New Roman" w:hAnsi="Times New Roman" w:cs="Times New Roman"/>
          <w:sz w:val="28"/>
          <w:szCs w:val="28"/>
        </w:rPr>
        <w:t xml:space="preserve"> результаты пройденного обучения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0030F" w:rsidRDefault="0090030F" w:rsidP="000F7A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08A8" w:rsidRPr="00AC08A8">
        <w:rPr>
          <w:rFonts w:ascii="Times New Roman" w:hAnsi="Times New Roman" w:cs="Times New Roman"/>
          <w:sz w:val="28"/>
          <w:szCs w:val="28"/>
        </w:rPr>
        <w:t>название и реквизиты документа, подтверждающего результаты освоения</w:t>
      </w:r>
      <w:r w:rsidR="00AC08A8">
        <w:rPr>
          <w:rFonts w:ascii="Times New Roman" w:hAnsi="Times New Roman" w:cs="Times New Roman"/>
          <w:sz w:val="28"/>
          <w:szCs w:val="28"/>
        </w:rPr>
        <w:t xml:space="preserve"> </w:t>
      </w:r>
      <w:r w:rsidR="009D04E0">
        <w:rPr>
          <w:rFonts w:ascii="Times New Roman" w:hAnsi="Times New Roman" w:cs="Times New Roman"/>
          <w:sz w:val="28"/>
          <w:szCs w:val="28"/>
        </w:rPr>
        <w:t>(</w:t>
      </w:r>
      <w:r w:rsidR="00AC08A8">
        <w:rPr>
          <w:rFonts w:ascii="Times New Roman" w:hAnsi="Times New Roman" w:cs="Times New Roman"/>
          <w:sz w:val="28"/>
          <w:szCs w:val="28"/>
        </w:rPr>
        <w:t>с приложением его копии</w:t>
      </w:r>
      <w:r w:rsidR="009D04E0">
        <w:rPr>
          <w:rFonts w:ascii="Times New Roman" w:hAnsi="Times New Roman" w:cs="Times New Roman"/>
          <w:sz w:val="28"/>
          <w:szCs w:val="28"/>
        </w:rPr>
        <w:t>)</w:t>
      </w:r>
      <w:r w:rsidR="00AC08A8">
        <w:rPr>
          <w:rFonts w:ascii="Times New Roman" w:hAnsi="Times New Roman" w:cs="Times New Roman"/>
          <w:sz w:val="28"/>
          <w:szCs w:val="28"/>
        </w:rPr>
        <w:t>.</w:t>
      </w:r>
    </w:p>
    <w:p w:rsidR="00EF0C44" w:rsidRDefault="00AD26DE" w:rsidP="000B09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EF0C44">
        <w:rPr>
          <w:rFonts w:ascii="Times New Roman" w:hAnsi="Times New Roman" w:cs="Times New Roman"/>
          <w:sz w:val="28"/>
          <w:szCs w:val="28"/>
        </w:rPr>
        <w:t xml:space="preserve"> Заявление подается руководителю ОО лично или </w:t>
      </w:r>
      <w:r w:rsidR="00EF0C44" w:rsidRPr="00EF0C44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информационно-телекоммуникационной сети </w:t>
      </w:r>
      <w:r w:rsidR="00EF0C44">
        <w:rPr>
          <w:rFonts w:ascii="Times New Roman" w:hAnsi="Times New Roman" w:cs="Times New Roman"/>
          <w:sz w:val="28"/>
          <w:szCs w:val="28"/>
        </w:rPr>
        <w:t>«</w:t>
      </w:r>
      <w:r w:rsidR="00EF0C44" w:rsidRPr="00EF0C44">
        <w:rPr>
          <w:rFonts w:ascii="Times New Roman" w:hAnsi="Times New Roman" w:cs="Times New Roman"/>
          <w:sz w:val="28"/>
          <w:szCs w:val="28"/>
        </w:rPr>
        <w:t>Интернет</w:t>
      </w:r>
      <w:r w:rsidR="00EF0C44">
        <w:rPr>
          <w:rFonts w:ascii="Times New Roman" w:hAnsi="Times New Roman" w:cs="Times New Roman"/>
          <w:sz w:val="28"/>
          <w:szCs w:val="28"/>
        </w:rPr>
        <w:t>».</w:t>
      </w:r>
    </w:p>
    <w:p w:rsidR="00AC08A8" w:rsidRDefault="00AC08A8" w:rsidP="00AC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50F9" w:rsidRPr="006650F9" w:rsidRDefault="006650F9" w:rsidP="006650F9">
      <w:pPr>
        <w:pStyle w:val="a3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F9">
        <w:rPr>
          <w:rFonts w:ascii="Times New Roman" w:hAnsi="Times New Roman" w:cs="Times New Roman"/>
          <w:b/>
          <w:sz w:val="28"/>
          <w:szCs w:val="28"/>
        </w:rPr>
        <w:t xml:space="preserve">Порядок зачета результатов пройденного обучения, подтверждаемых документами об образовании и (или) о квалификации, полученными в иностранном государстве, которые не соответствуют условиям, предусмотренным частью 3 статьи 107 Федерального закона </w:t>
      </w:r>
      <w:r w:rsidR="008207CB">
        <w:rPr>
          <w:rFonts w:ascii="Times New Roman" w:hAnsi="Times New Roman" w:cs="Times New Roman"/>
          <w:b/>
          <w:sz w:val="28"/>
          <w:szCs w:val="28"/>
        </w:rPr>
        <w:t>от 29</w:t>
      </w:r>
      <w:r w:rsidR="000F7A28">
        <w:rPr>
          <w:rFonts w:ascii="Times New Roman" w:hAnsi="Times New Roman" w:cs="Times New Roman"/>
          <w:b/>
          <w:sz w:val="28"/>
          <w:szCs w:val="28"/>
        </w:rPr>
        <w:t>.12.</w:t>
      </w:r>
      <w:r w:rsidR="008207CB">
        <w:rPr>
          <w:rFonts w:ascii="Times New Roman" w:hAnsi="Times New Roman" w:cs="Times New Roman"/>
          <w:b/>
          <w:sz w:val="28"/>
          <w:szCs w:val="28"/>
        </w:rPr>
        <w:t xml:space="preserve">2012 </w:t>
      </w:r>
      <w:r w:rsidR="000F7A28">
        <w:rPr>
          <w:rFonts w:ascii="Times New Roman" w:hAnsi="Times New Roman" w:cs="Times New Roman"/>
          <w:b/>
          <w:sz w:val="28"/>
          <w:szCs w:val="28"/>
        </w:rPr>
        <w:t>№</w:t>
      </w:r>
      <w:r w:rsidR="008207CB">
        <w:rPr>
          <w:rFonts w:ascii="Times New Roman" w:hAnsi="Times New Roman" w:cs="Times New Roman"/>
          <w:b/>
          <w:sz w:val="28"/>
          <w:szCs w:val="28"/>
        </w:rPr>
        <w:t xml:space="preserve"> 273-ФЗ «</w:t>
      </w:r>
      <w:r w:rsidRPr="006650F9">
        <w:rPr>
          <w:rFonts w:ascii="Times New Roman" w:hAnsi="Times New Roman" w:cs="Times New Roman"/>
          <w:b/>
          <w:sz w:val="28"/>
          <w:szCs w:val="28"/>
        </w:rPr>
        <w:t>Об образо</w:t>
      </w:r>
      <w:r w:rsidR="008207CB">
        <w:rPr>
          <w:rFonts w:ascii="Times New Roman" w:hAnsi="Times New Roman" w:cs="Times New Roman"/>
          <w:b/>
          <w:sz w:val="28"/>
          <w:szCs w:val="28"/>
        </w:rPr>
        <w:t>вании в Российской Федерации»</w:t>
      </w:r>
      <w:r w:rsidRPr="006650F9">
        <w:rPr>
          <w:rFonts w:ascii="Times New Roman" w:hAnsi="Times New Roman" w:cs="Times New Roman"/>
          <w:b/>
          <w:sz w:val="28"/>
          <w:szCs w:val="28"/>
        </w:rPr>
        <w:t>, а также подтверждаемых документами об обучении, выданными иностранными организациями</w:t>
      </w:r>
    </w:p>
    <w:p w:rsidR="006650F9" w:rsidRPr="006650F9" w:rsidRDefault="006650F9" w:rsidP="006650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C595B" w:rsidRDefault="008207CB" w:rsidP="00C52B0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З</w:t>
      </w:r>
      <w:r w:rsidR="00A63690" w:rsidRPr="00A63690">
        <w:rPr>
          <w:rFonts w:ascii="Times New Roman" w:hAnsi="Times New Roman" w:cs="Times New Roman"/>
          <w:sz w:val="28"/>
          <w:szCs w:val="28"/>
        </w:rPr>
        <w:t>ачет возникает при наличии документов, полученных в организациях, осуществляющих образовательную деятел</w:t>
      </w:r>
      <w:r w:rsidR="00C52B0C">
        <w:rPr>
          <w:rFonts w:ascii="Times New Roman" w:hAnsi="Times New Roman" w:cs="Times New Roman"/>
          <w:sz w:val="28"/>
          <w:szCs w:val="28"/>
        </w:rPr>
        <w:t xml:space="preserve">ьность, в том числе иностранных, </w:t>
      </w:r>
      <w:r w:rsidR="00C52B0C" w:rsidRPr="00C52B0C">
        <w:rPr>
          <w:rFonts w:ascii="Times New Roman" w:hAnsi="Times New Roman" w:cs="Times New Roman"/>
          <w:sz w:val="28"/>
          <w:szCs w:val="28"/>
        </w:rPr>
        <w:t>подпадающи</w:t>
      </w:r>
      <w:r w:rsidR="00C52B0C">
        <w:rPr>
          <w:rFonts w:ascii="Times New Roman" w:hAnsi="Times New Roman" w:cs="Times New Roman"/>
          <w:sz w:val="28"/>
          <w:szCs w:val="28"/>
        </w:rPr>
        <w:t>х</w:t>
      </w:r>
      <w:r w:rsidR="00C52B0C" w:rsidRPr="00C52B0C">
        <w:rPr>
          <w:rFonts w:ascii="Times New Roman" w:hAnsi="Times New Roman" w:cs="Times New Roman"/>
          <w:sz w:val="28"/>
          <w:szCs w:val="28"/>
        </w:rPr>
        <w:t xml:space="preserve"> под действие международных договоров о взаимном признании, а также полученны</w:t>
      </w:r>
      <w:r w:rsidR="00C52B0C">
        <w:rPr>
          <w:rFonts w:ascii="Times New Roman" w:hAnsi="Times New Roman" w:cs="Times New Roman"/>
          <w:sz w:val="28"/>
          <w:szCs w:val="28"/>
        </w:rPr>
        <w:t>х</w:t>
      </w:r>
      <w:r w:rsidR="00C52B0C" w:rsidRPr="00C52B0C">
        <w:rPr>
          <w:rFonts w:ascii="Times New Roman" w:hAnsi="Times New Roman" w:cs="Times New Roman"/>
          <w:sz w:val="28"/>
          <w:szCs w:val="28"/>
        </w:rPr>
        <w:t xml:space="preserve"> в иностранных образовательных организациях, перечень которых с указанием соответствия получаемых в них образования и (или) квалификации образованию и (или) квалификации, полученным в Российской Федерации, устанавливается Правительством Российской Федерации.</w:t>
      </w:r>
    </w:p>
    <w:p w:rsidR="00660082" w:rsidRDefault="008207CB" w:rsidP="0023327B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82">
        <w:rPr>
          <w:rFonts w:ascii="Times New Roman" w:hAnsi="Times New Roman" w:cs="Times New Roman"/>
          <w:sz w:val="28"/>
          <w:szCs w:val="28"/>
        </w:rPr>
        <w:t xml:space="preserve">Зачет может осуществляться на основании документов об образовании и (или) о квалификации, полученных в иностранном </w:t>
      </w:r>
      <w:r w:rsidRPr="00660082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государстве, которые не </w:t>
      </w:r>
      <w:r w:rsidR="00660082" w:rsidRPr="00660082">
        <w:rPr>
          <w:rFonts w:ascii="Times New Roman" w:hAnsi="Times New Roman" w:cs="Times New Roman"/>
          <w:sz w:val="28"/>
          <w:szCs w:val="28"/>
        </w:rPr>
        <w:t>подпадаю</w:t>
      </w:r>
      <w:r w:rsidR="00660082">
        <w:rPr>
          <w:rFonts w:ascii="Times New Roman" w:hAnsi="Times New Roman" w:cs="Times New Roman"/>
          <w:sz w:val="28"/>
          <w:szCs w:val="28"/>
        </w:rPr>
        <w:t>т</w:t>
      </w:r>
      <w:r w:rsidR="00660082" w:rsidRPr="00660082">
        <w:rPr>
          <w:rFonts w:ascii="Times New Roman" w:hAnsi="Times New Roman" w:cs="Times New Roman"/>
          <w:sz w:val="28"/>
          <w:szCs w:val="28"/>
        </w:rPr>
        <w:t xml:space="preserve"> под действие международных договоров о взаимном признании, а также полученных в иностранных образовательных организациях, </w:t>
      </w:r>
      <w:r w:rsidR="00660082">
        <w:rPr>
          <w:rFonts w:ascii="Times New Roman" w:hAnsi="Times New Roman" w:cs="Times New Roman"/>
          <w:sz w:val="28"/>
          <w:szCs w:val="28"/>
        </w:rPr>
        <w:t xml:space="preserve">не включенных в </w:t>
      </w:r>
      <w:r w:rsidR="00660082" w:rsidRPr="00660082">
        <w:rPr>
          <w:rFonts w:ascii="Times New Roman" w:hAnsi="Times New Roman" w:cs="Times New Roman"/>
          <w:sz w:val="28"/>
          <w:szCs w:val="28"/>
        </w:rPr>
        <w:t>перечень с указанием соответствия получаемых в них образования и (или) квалификации образованию и (или) квалификации, полученным в Российской Федерации, устанавлива</w:t>
      </w:r>
      <w:r w:rsidR="00660082">
        <w:rPr>
          <w:rFonts w:ascii="Times New Roman" w:hAnsi="Times New Roman" w:cs="Times New Roman"/>
          <w:sz w:val="28"/>
          <w:szCs w:val="28"/>
        </w:rPr>
        <w:t>емый</w:t>
      </w:r>
      <w:r w:rsidR="00660082" w:rsidRPr="00660082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</w:t>
      </w:r>
      <w:r w:rsidR="00660082">
        <w:rPr>
          <w:rFonts w:ascii="Times New Roman" w:hAnsi="Times New Roman" w:cs="Times New Roman"/>
          <w:sz w:val="28"/>
          <w:szCs w:val="28"/>
        </w:rPr>
        <w:t>.</w:t>
      </w:r>
    </w:p>
    <w:p w:rsidR="00F977C7" w:rsidRDefault="008207CB" w:rsidP="002332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27B">
        <w:rPr>
          <w:rFonts w:ascii="Times New Roman" w:hAnsi="Times New Roman" w:cs="Times New Roman"/>
          <w:sz w:val="28"/>
          <w:szCs w:val="28"/>
        </w:rPr>
        <w:t xml:space="preserve">При этом Зачет </w:t>
      </w:r>
      <w:r w:rsidR="00B50648" w:rsidRPr="0023327B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Pr="0023327B">
        <w:rPr>
          <w:rFonts w:ascii="Times New Roman" w:hAnsi="Times New Roman" w:cs="Times New Roman"/>
          <w:sz w:val="28"/>
          <w:szCs w:val="28"/>
        </w:rPr>
        <w:t xml:space="preserve">производится на основании </w:t>
      </w:r>
      <w:r w:rsidR="00F977C7" w:rsidRPr="0023327B">
        <w:rPr>
          <w:rFonts w:ascii="Times New Roman" w:hAnsi="Times New Roman" w:cs="Times New Roman"/>
          <w:sz w:val="28"/>
          <w:szCs w:val="28"/>
        </w:rPr>
        <w:t>оценивания фактического достижения заявителем планируемых результатов части, осваиваемой</w:t>
      </w:r>
      <w:r w:rsidR="00390B36">
        <w:rPr>
          <w:rFonts w:ascii="Times New Roman" w:hAnsi="Times New Roman" w:cs="Times New Roman"/>
          <w:sz w:val="28"/>
          <w:szCs w:val="28"/>
        </w:rPr>
        <w:t xml:space="preserve"> в ОО образовательной программы, в порядке, установленном п. 4.5 – 4.7 настоящего Порядка.</w:t>
      </w:r>
    </w:p>
    <w:p w:rsidR="00BC5585" w:rsidRDefault="00BC5585" w:rsidP="0023327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30D50" w:rsidRDefault="005C5ADB" w:rsidP="005C5AD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принятия решения о Зачете</w:t>
      </w:r>
    </w:p>
    <w:p w:rsidR="002B556C" w:rsidRDefault="002B556C" w:rsidP="002B556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C5ADB" w:rsidRDefault="005C5ADB" w:rsidP="005C5ADB">
      <w:pPr>
        <w:pStyle w:val="a3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ADB">
        <w:rPr>
          <w:rFonts w:ascii="Times New Roman" w:hAnsi="Times New Roman" w:cs="Times New Roman"/>
          <w:sz w:val="28"/>
          <w:szCs w:val="28"/>
        </w:rPr>
        <w:t xml:space="preserve">Решение о Зачете принимается Педагогическим советом </w:t>
      </w:r>
      <w:r w:rsidR="00702F5A">
        <w:rPr>
          <w:rFonts w:ascii="Times New Roman" w:hAnsi="Times New Roman" w:cs="Times New Roman"/>
          <w:sz w:val="28"/>
          <w:szCs w:val="28"/>
        </w:rPr>
        <w:t>на основании установления:</w:t>
      </w:r>
    </w:p>
    <w:p w:rsidR="00702F5A" w:rsidRDefault="00702F5A" w:rsidP="00702F5A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5A">
        <w:rPr>
          <w:rFonts w:ascii="Times New Roman" w:hAnsi="Times New Roman" w:cs="Times New Roman"/>
          <w:sz w:val="28"/>
          <w:szCs w:val="28"/>
        </w:rPr>
        <w:t>достоверности сведений, указанных в 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F5A">
        <w:rPr>
          <w:rFonts w:ascii="Times New Roman" w:hAnsi="Times New Roman" w:cs="Times New Roman"/>
          <w:sz w:val="28"/>
          <w:szCs w:val="28"/>
        </w:rPr>
        <w:t>о зачете и прилагаемых документах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02F5A" w:rsidRDefault="00702F5A" w:rsidP="00702F5A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5A">
        <w:rPr>
          <w:rFonts w:ascii="Times New Roman" w:hAnsi="Times New Roman" w:cs="Times New Roman"/>
          <w:sz w:val="28"/>
          <w:szCs w:val="28"/>
        </w:rPr>
        <w:t>соответствия/несоответствия результатов пройденного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F5A">
        <w:rPr>
          <w:rFonts w:ascii="Times New Roman" w:hAnsi="Times New Roman" w:cs="Times New Roman"/>
          <w:sz w:val="28"/>
          <w:szCs w:val="28"/>
        </w:rPr>
        <w:t>обучения по ранее освоенной обучающимся образовательной программе (ее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F5A">
        <w:rPr>
          <w:rFonts w:ascii="Times New Roman" w:hAnsi="Times New Roman" w:cs="Times New Roman"/>
          <w:sz w:val="28"/>
          <w:szCs w:val="28"/>
        </w:rPr>
        <w:t>части) планируемым результатам обучения по соответствующей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F5A">
        <w:rPr>
          <w:rFonts w:ascii="Times New Roman" w:hAnsi="Times New Roman" w:cs="Times New Roman"/>
          <w:sz w:val="28"/>
          <w:szCs w:val="28"/>
        </w:rPr>
        <w:t>осваиваемой образовательной программы начального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F5A">
        <w:rPr>
          <w:rFonts w:ascii="Times New Roman" w:hAnsi="Times New Roman" w:cs="Times New Roman"/>
          <w:sz w:val="28"/>
          <w:szCs w:val="28"/>
        </w:rPr>
        <w:t>основного общего образования, среднего общего образования (далее -установление соответствия)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5415D" w:rsidRPr="005C5ADB" w:rsidRDefault="00A5415D" w:rsidP="00A5415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15D">
        <w:rPr>
          <w:rFonts w:ascii="Times New Roman" w:hAnsi="Times New Roman" w:cs="Times New Roman"/>
          <w:sz w:val="28"/>
          <w:szCs w:val="28"/>
        </w:rPr>
        <w:t>оценивания фактического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15D">
        <w:rPr>
          <w:rFonts w:ascii="Times New Roman" w:hAnsi="Times New Roman" w:cs="Times New Roman"/>
          <w:sz w:val="28"/>
          <w:szCs w:val="28"/>
        </w:rPr>
        <w:t xml:space="preserve">заявителем планируемых результатов части, осваиваемой в </w:t>
      </w: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Pr="00A5415D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2B556C">
        <w:rPr>
          <w:rFonts w:ascii="Times New Roman" w:hAnsi="Times New Roman" w:cs="Times New Roman"/>
          <w:sz w:val="28"/>
          <w:szCs w:val="28"/>
        </w:rPr>
        <w:t xml:space="preserve"> (далее - оценивание).</w:t>
      </w:r>
    </w:p>
    <w:p w:rsidR="00F977C7" w:rsidRPr="00F977C7" w:rsidRDefault="00F977C7" w:rsidP="00F977C7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7C7">
        <w:rPr>
          <w:rFonts w:ascii="Times New Roman" w:hAnsi="Times New Roman" w:cs="Times New Roman"/>
          <w:sz w:val="28"/>
          <w:szCs w:val="28"/>
        </w:rPr>
        <w:t>С целью установления соответствия результатов пройденного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7C7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5F7539" w:rsidRPr="005C5ADB">
        <w:rPr>
          <w:rFonts w:ascii="Times New Roman" w:hAnsi="Times New Roman" w:cs="Times New Roman"/>
          <w:sz w:val="28"/>
          <w:szCs w:val="28"/>
        </w:rPr>
        <w:t>Педагогически</w:t>
      </w:r>
      <w:r w:rsidR="005F7539">
        <w:rPr>
          <w:rFonts w:ascii="Times New Roman" w:hAnsi="Times New Roman" w:cs="Times New Roman"/>
          <w:sz w:val="28"/>
          <w:szCs w:val="28"/>
        </w:rPr>
        <w:t>й</w:t>
      </w:r>
      <w:r w:rsidR="005F7539" w:rsidRPr="005C5ADB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F977C7">
        <w:rPr>
          <w:rFonts w:ascii="Times New Roman" w:hAnsi="Times New Roman" w:cs="Times New Roman"/>
          <w:sz w:val="28"/>
          <w:szCs w:val="28"/>
        </w:rPr>
        <w:t xml:space="preserve"> анализирует (сопоставляет):</w:t>
      </w:r>
    </w:p>
    <w:p w:rsidR="00F977C7" w:rsidRPr="00F977C7" w:rsidRDefault="00F977C7" w:rsidP="00F977C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7C7">
        <w:rPr>
          <w:rFonts w:ascii="Times New Roman" w:hAnsi="Times New Roman" w:cs="Times New Roman"/>
          <w:sz w:val="28"/>
          <w:szCs w:val="28"/>
        </w:rPr>
        <w:t>- названия учебных предметов, курсов, дисциплин (модулей)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7C7">
        <w:rPr>
          <w:rFonts w:ascii="Times New Roman" w:hAnsi="Times New Roman" w:cs="Times New Roman"/>
          <w:sz w:val="28"/>
          <w:szCs w:val="28"/>
        </w:rPr>
        <w:t>возможном контекстуальном несовпадении);</w:t>
      </w:r>
    </w:p>
    <w:p w:rsidR="00F977C7" w:rsidRPr="00F977C7" w:rsidRDefault="00F977C7" w:rsidP="00F977C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7C7">
        <w:rPr>
          <w:rFonts w:ascii="Times New Roman" w:hAnsi="Times New Roman" w:cs="Times New Roman"/>
          <w:sz w:val="28"/>
          <w:szCs w:val="28"/>
        </w:rPr>
        <w:t>- объемы часов, отведенных на изучение учебных предметов, курсов,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7C7">
        <w:rPr>
          <w:rFonts w:ascii="Times New Roman" w:hAnsi="Times New Roman" w:cs="Times New Roman"/>
          <w:sz w:val="28"/>
          <w:szCs w:val="28"/>
        </w:rPr>
        <w:t>дисциплин (модулей), практики, дополнительных образовательных программ;</w:t>
      </w:r>
    </w:p>
    <w:p w:rsidR="005C5ADB" w:rsidRDefault="00F977C7" w:rsidP="00390B36">
      <w:pPr>
        <w:pStyle w:val="a3"/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977C7">
        <w:rPr>
          <w:rFonts w:ascii="Times New Roman" w:hAnsi="Times New Roman" w:cs="Times New Roman"/>
          <w:sz w:val="28"/>
          <w:szCs w:val="28"/>
        </w:rPr>
        <w:t>- результаты пройденного обучения по учебным предметам, курсам,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7C7">
        <w:rPr>
          <w:rFonts w:ascii="Times New Roman" w:hAnsi="Times New Roman" w:cs="Times New Roman"/>
          <w:sz w:val="28"/>
          <w:szCs w:val="28"/>
        </w:rPr>
        <w:t>дисциплинам (модулям), практикам, дополнительным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7C7">
        <w:rPr>
          <w:rFonts w:ascii="Times New Roman" w:hAnsi="Times New Roman" w:cs="Times New Roman"/>
          <w:sz w:val="28"/>
          <w:szCs w:val="28"/>
        </w:rPr>
        <w:t>программам в организации, осуществляющей образовательную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7C7">
        <w:rPr>
          <w:rFonts w:ascii="Times New Roman" w:hAnsi="Times New Roman" w:cs="Times New Roman"/>
          <w:sz w:val="28"/>
          <w:szCs w:val="28"/>
        </w:rPr>
        <w:t>планируемым результатам обучения по осваиваемой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7C7">
        <w:rPr>
          <w:rFonts w:ascii="Times New Roman" w:hAnsi="Times New Roman" w:cs="Times New Roman"/>
          <w:sz w:val="28"/>
          <w:szCs w:val="28"/>
        </w:rPr>
        <w:t>программе начального общего образования,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7C7">
        <w:rPr>
          <w:rFonts w:ascii="Times New Roman" w:hAnsi="Times New Roman" w:cs="Times New Roman"/>
          <w:sz w:val="28"/>
          <w:szCs w:val="28"/>
        </w:rPr>
        <w:t>или среднего общего образования (ее части).</w:t>
      </w:r>
    </w:p>
    <w:p w:rsidR="005C5ADB" w:rsidRPr="00A624BC" w:rsidRDefault="00A624BC" w:rsidP="002A6D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624BC">
        <w:rPr>
          <w:rFonts w:ascii="Times New Roman" w:hAnsi="Times New Roman" w:cs="Times New Roman"/>
          <w:sz w:val="28"/>
          <w:szCs w:val="28"/>
        </w:rPr>
        <w:t>.</w:t>
      </w:r>
      <w:r w:rsidR="003A6983">
        <w:rPr>
          <w:rFonts w:ascii="Times New Roman" w:hAnsi="Times New Roman" w:cs="Times New Roman"/>
          <w:sz w:val="28"/>
          <w:szCs w:val="28"/>
        </w:rPr>
        <w:t>4</w:t>
      </w:r>
      <w:r w:rsidRPr="00A624BC">
        <w:rPr>
          <w:rFonts w:ascii="Times New Roman" w:hAnsi="Times New Roman" w:cs="Times New Roman"/>
          <w:sz w:val="28"/>
          <w:szCs w:val="28"/>
        </w:rPr>
        <w:t>. В случае, когда установить соответствие результатов пройденного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4BC">
        <w:rPr>
          <w:rFonts w:ascii="Times New Roman" w:hAnsi="Times New Roman" w:cs="Times New Roman"/>
          <w:sz w:val="28"/>
          <w:szCs w:val="28"/>
        </w:rPr>
        <w:t>обучения планируемым результатам обучения по соответствующей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4BC">
        <w:rPr>
          <w:rFonts w:ascii="Times New Roman" w:hAnsi="Times New Roman" w:cs="Times New Roman"/>
          <w:sz w:val="28"/>
          <w:szCs w:val="28"/>
        </w:rPr>
        <w:t>осваиваемой образовательной программы только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4BC">
        <w:rPr>
          <w:rFonts w:ascii="Times New Roman" w:hAnsi="Times New Roman" w:cs="Times New Roman"/>
          <w:sz w:val="28"/>
          <w:szCs w:val="28"/>
        </w:rPr>
        <w:lastRenderedPageBreak/>
        <w:t>представленных документов затруднительно или невозможно,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4BC">
        <w:rPr>
          <w:rFonts w:ascii="Times New Roman" w:hAnsi="Times New Roman" w:cs="Times New Roman"/>
          <w:sz w:val="28"/>
          <w:szCs w:val="28"/>
        </w:rPr>
        <w:t>установлении несоответ</w:t>
      </w:r>
      <w:r w:rsidR="002B556C">
        <w:rPr>
          <w:rFonts w:ascii="Times New Roman" w:hAnsi="Times New Roman" w:cs="Times New Roman"/>
          <w:sz w:val="28"/>
          <w:szCs w:val="28"/>
        </w:rPr>
        <w:t xml:space="preserve">ствия объемов </w:t>
      </w:r>
      <w:r w:rsidR="006F5809">
        <w:rPr>
          <w:rFonts w:ascii="Times New Roman" w:hAnsi="Times New Roman" w:cs="Times New Roman"/>
          <w:sz w:val="28"/>
          <w:szCs w:val="28"/>
        </w:rPr>
        <w:t>Педагогический совет</w:t>
      </w:r>
      <w:r w:rsidRPr="00A624BC">
        <w:rPr>
          <w:rFonts w:ascii="Times New Roman" w:hAnsi="Times New Roman" w:cs="Times New Roman"/>
          <w:sz w:val="28"/>
          <w:szCs w:val="28"/>
        </w:rPr>
        <w:t xml:space="preserve"> имеет право принять решение о проведении оценивания</w:t>
      </w:r>
      <w:r w:rsidR="006F5809">
        <w:rPr>
          <w:rFonts w:ascii="Times New Roman" w:hAnsi="Times New Roman" w:cs="Times New Roman"/>
          <w:sz w:val="28"/>
          <w:szCs w:val="28"/>
        </w:rPr>
        <w:t>.</w:t>
      </w:r>
    </w:p>
    <w:p w:rsidR="005C5ADB" w:rsidRDefault="00162EE0" w:rsidP="005F7539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EE0">
        <w:rPr>
          <w:rFonts w:ascii="Times New Roman" w:hAnsi="Times New Roman" w:cs="Times New Roman"/>
          <w:sz w:val="28"/>
          <w:szCs w:val="28"/>
        </w:rPr>
        <w:t xml:space="preserve"> </w:t>
      </w:r>
      <w:r w:rsidR="005F7539" w:rsidRPr="005F7539">
        <w:rPr>
          <w:rFonts w:ascii="Times New Roman" w:hAnsi="Times New Roman" w:cs="Times New Roman"/>
          <w:sz w:val="28"/>
          <w:szCs w:val="28"/>
        </w:rPr>
        <w:t>Педагогически</w:t>
      </w:r>
      <w:r w:rsidR="005F7539">
        <w:rPr>
          <w:rFonts w:ascii="Times New Roman" w:hAnsi="Times New Roman" w:cs="Times New Roman"/>
          <w:sz w:val="28"/>
          <w:szCs w:val="28"/>
        </w:rPr>
        <w:t>й</w:t>
      </w:r>
      <w:r w:rsidR="005F7539" w:rsidRPr="005F7539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5F7539">
        <w:rPr>
          <w:rFonts w:ascii="Times New Roman" w:hAnsi="Times New Roman" w:cs="Times New Roman"/>
          <w:sz w:val="28"/>
          <w:szCs w:val="28"/>
        </w:rPr>
        <w:t>,</w:t>
      </w:r>
      <w:r w:rsidRPr="00162EE0">
        <w:rPr>
          <w:rFonts w:ascii="Times New Roman" w:hAnsi="Times New Roman" w:cs="Times New Roman"/>
          <w:sz w:val="28"/>
          <w:szCs w:val="28"/>
        </w:rPr>
        <w:t xml:space="preserve"> принимая решение о проведении оценивания, определяет перечень тем, разделов и т.д., являющихся предметом оценивания,</w:t>
      </w:r>
      <w:r w:rsidR="00FF4A1F">
        <w:rPr>
          <w:rFonts w:ascii="Times New Roman" w:hAnsi="Times New Roman" w:cs="Times New Roman"/>
          <w:sz w:val="28"/>
          <w:szCs w:val="28"/>
        </w:rPr>
        <w:t xml:space="preserve"> </w:t>
      </w:r>
      <w:r w:rsidRPr="00162EE0">
        <w:rPr>
          <w:rFonts w:ascii="Times New Roman" w:hAnsi="Times New Roman" w:cs="Times New Roman"/>
          <w:sz w:val="28"/>
          <w:szCs w:val="28"/>
        </w:rPr>
        <w:t xml:space="preserve">дату, время, форму и место проведения оценивания, назначает учителя, ответственного за проведение оценивания. Информация о принятом решении о проведении оценивания, в том числе о дате, времени, форме, месте проведения оценивания, перечне тем, разделов и т.д., являющихся предметом оценивания, доводится до сведения заявителя </w:t>
      </w:r>
      <w:r w:rsidR="005C5ADB" w:rsidRPr="00162EE0">
        <w:rPr>
          <w:rFonts w:ascii="Times New Roman" w:hAnsi="Times New Roman" w:cs="Times New Roman"/>
          <w:sz w:val="28"/>
          <w:szCs w:val="28"/>
        </w:rPr>
        <w:t>на основании поданного заявления о Зачете (со всеми приложениями) и по результатам установления соответствия</w:t>
      </w:r>
      <w:r w:rsidR="00670B2E">
        <w:rPr>
          <w:rFonts w:ascii="Times New Roman" w:hAnsi="Times New Roman" w:cs="Times New Roman"/>
          <w:sz w:val="28"/>
          <w:szCs w:val="28"/>
        </w:rPr>
        <w:t>.</w:t>
      </w:r>
    </w:p>
    <w:p w:rsidR="00670B2E" w:rsidRDefault="00670B2E" w:rsidP="003A6983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83">
        <w:rPr>
          <w:rFonts w:ascii="Times New Roman" w:hAnsi="Times New Roman" w:cs="Times New Roman"/>
          <w:sz w:val="28"/>
          <w:szCs w:val="28"/>
        </w:rPr>
        <w:t xml:space="preserve"> Форма проведения оценивания устанавливается в соответствии с Учебным планом </w:t>
      </w:r>
      <w:r w:rsidR="000F7A28">
        <w:rPr>
          <w:rFonts w:ascii="Times New Roman" w:hAnsi="Times New Roman" w:cs="Times New Roman"/>
          <w:sz w:val="28"/>
          <w:szCs w:val="28"/>
        </w:rPr>
        <w:t>ОО</w:t>
      </w:r>
      <w:r w:rsidRPr="003A6983">
        <w:rPr>
          <w:rFonts w:ascii="Times New Roman" w:hAnsi="Times New Roman" w:cs="Times New Roman"/>
          <w:sz w:val="28"/>
          <w:szCs w:val="28"/>
        </w:rPr>
        <w:t xml:space="preserve"> по соответствующему учебному предмету, курсу, дисциплине (модулю) образовательной программы.</w:t>
      </w:r>
    </w:p>
    <w:p w:rsidR="00670B2E" w:rsidRDefault="00670B2E" w:rsidP="00992192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92">
        <w:rPr>
          <w:rFonts w:ascii="Times New Roman" w:hAnsi="Times New Roman" w:cs="Times New Roman"/>
          <w:sz w:val="28"/>
          <w:szCs w:val="28"/>
        </w:rPr>
        <w:t xml:space="preserve">Оценивание проводится учителем по определенному перечню тем, разделов и оценивается, как промежуточная аттестация, по системе оценивания, установленной </w:t>
      </w:r>
      <w:r w:rsidR="00992192">
        <w:rPr>
          <w:rFonts w:ascii="Times New Roman" w:hAnsi="Times New Roman" w:cs="Times New Roman"/>
          <w:sz w:val="28"/>
          <w:szCs w:val="28"/>
        </w:rPr>
        <w:t>ОО</w:t>
      </w:r>
      <w:r w:rsidRPr="00992192">
        <w:rPr>
          <w:rFonts w:ascii="Times New Roman" w:hAnsi="Times New Roman" w:cs="Times New Roman"/>
          <w:sz w:val="28"/>
          <w:szCs w:val="28"/>
        </w:rPr>
        <w:t>.</w:t>
      </w:r>
    </w:p>
    <w:p w:rsidR="009E5479" w:rsidRDefault="00D579ED" w:rsidP="00992192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92">
        <w:rPr>
          <w:rFonts w:ascii="Times New Roman" w:hAnsi="Times New Roman" w:cs="Times New Roman"/>
          <w:sz w:val="28"/>
          <w:szCs w:val="28"/>
        </w:rPr>
        <w:t xml:space="preserve">Решение о зачете оформляется приказом директора </w:t>
      </w:r>
      <w:r w:rsidR="00992192">
        <w:rPr>
          <w:rFonts w:ascii="Times New Roman" w:hAnsi="Times New Roman" w:cs="Times New Roman"/>
          <w:sz w:val="28"/>
          <w:szCs w:val="28"/>
        </w:rPr>
        <w:t xml:space="preserve">ОО </w:t>
      </w:r>
      <w:r w:rsidRPr="00992192">
        <w:rPr>
          <w:rFonts w:ascii="Times New Roman" w:hAnsi="Times New Roman" w:cs="Times New Roman"/>
          <w:sz w:val="28"/>
          <w:szCs w:val="28"/>
        </w:rPr>
        <w:t xml:space="preserve">на основании протокола заседания </w:t>
      </w:r>
      <w:r w:rsidR="00992192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="009E54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9ED" w:rsidRDefault="00D579ED" w:rsidP="009E54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92">
        <w:rPr>
          <w:rFonts w:ascii="Times New Roman" w:hAnsi="Times New Roman" w:cs="Times New Roman"/>
          <w:sz w:val="28"/>
          <w:szCs w:val="28"/>
        </w:rPr>
        <w:t>В приказе указываются зачтенные учебные предметы, курсы, дисциплины (модули), практики, дополнительные образовательные программы.</w:t>
      </w:r>
    </w:p>
    <w:p w:rsidR="00D579ED" w:rsidRDefault="00D579ED" w:rsidP="00157663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663">
        <w:rPr>
          <w:rFonts w:ascii="Times New Roman" w:hAnsi="Times New Roman" w:cs="Times New Roman"/>
          <w:sz w:val="28"/>
          <w:szCs w:val="28"/>
        </w:rPr>
        <w:t xml:space="preserve">Зачет в отношении учебных предметов, курсов, дисциплин (модулей), практики, дополнительных образовательных программ производится с названием, предусмотренным учебным планом </w:t>
      </w:r>
      <w:r w:rsidR="00157663">
        <w:rPr>
          <w:rFonts w:ascii="Times New Roman" w:hAnsi="Times New Roman" w:cs="Times New Roman"/>
          <w:sz w:val="28"/>
          <w:szCs w:val="28"/>
        </w:rPr>
        <w:t>ОО</w:t>
      </w:r>
      <w:r w:rsidRPr="00157663">
        <w:rPr>
          <w:rFonts w:ascii="Times New Roman" w:hAnsi="Times New Roman" w:cs="Times New Roman"/>
          <w:sz w:val="28"/>
          <w:szCs w:val="28"/>
        </w:rPr>
        <w:t>.</w:t>
      </w:r>
    </w:p>
    <w:p w:rsidR="00D579ED" w:rsidRDefault="00D579ED" w:rsidP="00D505CF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663">
        <w:rPr>
          <w:rFonts w:ascii="Times New Roman" w:hAnsi="Times New Roman" w:cs="Times New Roman"/>
          <w:sz w:val="28"/>
          <w:szCs w:val="28"/>
        </w:rPr>
        <w:t>Зачтенные результаты пройденного обучения учитываются в качестве результатов промежуточной аттестации по соответствующей части осваив</w:t>
      </w:r>
      <w:r w:rsidR="00D505CF">
        <w:rPr>
          <w:rFonts w:ascii="Times New Roman" w:hAnsi="Times New Roman" w:cs="Times New Roman"/>
          <w:sz w:val="28"/>
          <w:szCs w:val="28"/>
        </w:rPr>
        <w:t xml:space="preserve">аемой образовательной программы и вносятся в документы индивидуального учета </w:t>
      </w:r>
      <w:r w:rsidR="00DC43C4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D505CF">
        <w:rPr>
          <w:rFonts w:ascii="Times New Roman" w:hAnsi="Times New Roman" w:cs="Times New Roman"/>
          <w:sz w:val="28"/>
          <w:szCs w:val="28"/>
        </w:rPr>
        <w:t xml:space="preserve">достижений обучающихся (в том числе </w:t>
      </w:r>
      <w:r w:rsidRPr="00D505CF">
        <w:rPr>
          <w:rFonts w:ascii="Times New Roman" w:hAnsi="Times New Roman" w:cs="Times New Roman"/>
          <w:sz w:val="28"/>
          <w:szCs w:val="28"/>
        </w:rPr>
        <w:t>в протокол промежуточной аттестации экстерна</w:t>
      </w:r>
      <w:r w:rsidR="00D505CF">
        <w:rPr>
          <w:rFonts w:ascii="Times New Roman" w:hAnsi="Times New Roman" w:cs="Times New Roman"/>
          <w:sz w:val="28"/>
          <w:szCs w:val="28"/>
        </w:rPr>
        <w:t>)</w:t>
      </w:r>
      <w:r w:rsidRPr="00D505CF">
        <w:rPr>
          <w:rFonts w:ascii="Times New Roman" w:hAnsi="Times New Roman" w:cs="Times New Roman"/>
          <w:sz w:val="28"/>
          <w:szCs w:val="28"/>
        </w:rPr>
        <w:t>.</w:t>
      </w:r>
    </w:p>
    <w:p w:rsidR="00390B36" w:rsidRPr="00390B36" w:rsidRDefault="00390B36" w:rsidP="00390B36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36">
        <w:rPr>
          <w:rFonts w:ascii="Times New Roman" w:hAnsi="Times New Roman" w:cs="Times New Roman"/>
          <w:sz w:val="28"/>
          <w:szCs w:val="28"/>
        </w:rPr>
        <w:t>Решение о зачёте освобождает обучающегося от необходимости повторного изучения соответствующего учебного предмета, курса, дисциплины (модуля), практики, дополнительной образовательной программы.</w:t>
      </w:r>
    </w:p>
    <w:p w:rsidR="00182853" w:rsidRPr="000C6AAE" w:rsidRDefault="00182853" w:rsidP="005C12E9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AAE">
        <w:rPr>
          <w:rFonts w:ascii="Times New Roman" w:hAnsi="Times New Roman" w:cs="Times New Roman"/>
          <w:sz w:val="28"/>
          <w:szCs w:val="28"/>
        </w:rPr>
        <w:t xml:space="preserve">Основаниями отказа заявителю в </w:t>
      </w:r>
      <w:r w:rsidR="007A3E13" w:rsidRPr="000C6AAE">
        <w:rPr>
          <w:rFonts w:ascii="Times New Roman" w:hAnsi="Times New Roman" w:cs="Times New Roman"/>
          <w:sz w:val="28"/>
          <w:szCs w:val="28"/>
        </w:rPr>
        <w:t xml:space="preserve">Зачете </w:t>
      </w:r>
      <w:r w:rsidRPr="000C6AAE">
        <w:rPr>
          <w:rFonts w:ascii="Times New Roman" w:hAnsi="Times New Roman" w:cs="Times New Roman"/>
          <w:sz w:val="28"/>
          <w:szCs w:val="28"/>
        </w:rPr>
        <w:t>являются:</w:t>
      </w:r>
    </w:p>
    <w:p w:rsidR="00182853" w:rsidRPr="00182853" w:rsidRDefault="00182853" w:rsidP="000F7A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853">
        <w:rPr>
          <w:rFonts w:ascii="Times New Roman" w:hAnsi="Times New Roman" w:cs="Times New Roman"/>
          <w:sz w:val="28"/>
          <w:szCs w:val="28"/>
        </w:rPr>
        <w:t>- установление несоответствия результатов пройденного обучения</w:t>
      </w:r>
      <w:r w:rsidR="005C12E9">
        <w:rPr>
          <w:rFonts w:ascii="Times New Roman" w:hAnsi="Times New Roman" w:cs="Times New Roman"/>
          <w:sz w:val="28"/>
          <w:szCs w:val="28"/>
        </w:rPr>
        <w:t xml:space="preserve"> </w:t>
      </w:r>
      <w:r w:rsidRPr="00182853">
        <w:rPr>
          <w:rFonts w:ascii="Times New Roman" w:hAnsi="Times New Roman" w:cs="Times New Roman"/>
          <w:sz w:val="28"/>
          <w:szCs w:val="28"/>
        </w:rPr>
        <w:t>планируемым результатам обучения по осваиваемой образовательной</w:t>
      </w:r>
      <w:r w:rsidR="005C12E9">
        <w:rPr>
          <w:rFonts w:ascii="Times New Roman" w:hAnsi="Times New Roman" w:cs="Times New Roman"/>
          <w:sz w:val="28"/>
          <w:szCs w:val="28"/>
        </w:rPr>
        <w:t xml:space="preserve"> </w:t>
      </w:r>
      <w:r w:rsidRPr="00182853">
        <w:rPr>
          <w:rFonts w:ascii="Times New Roman" w:hAnsi="Times New Roman" w:cs="Times New Roman"/>
          <w:sz w:val="28"/>
          <w:szCs w:val="28"/>
        </w:rPr>
        <w:t>программе начального общего образования, основного общего образования</w:t>
      </w:r>
      <w:r w:rsidR="005C12E9">
        <w:rPr>
          <w:rFonts w:ascii="Times New Roman" w:hAnsi="Times New Roman" w:cs="Times New Roman"/>
          <w:sz w:val="28"/>
          <w:szCs w:val="28"/>
        </w:rPr>
        <w:t xml:space="preserve"> </w:t>
      </w:r>
      <w:r w:rsidRPr="00182853">
        <w:rPr>
          <w:rFonts w:ascii="Times New Roman" w:hAnsi="Times New Roman" w:cs="Times New Roman"/>
          <w:sz w:val="28"/>
          <w:szCs w:val="28"/>
        </w:rPr>
        <w:t>или среднего общего образования (ее части);</w:t>
      </w:r>
    </w:p>
    <w:p w:rsidR="00182853" w:rsidRDefault="00182853" w:rsidP="000F7A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853">
        <w:rPr>
          <w:rFonts w:ascii="Times New Roman" w:hAnsi="Times New Roman" w:cs="Times New Roman"/>
          <w:sz w:val="28"/>
          <w:szCs w:val="28"/>
        </w:rPr>
        <w:t>- неудовлетворительные результаты процедуры оценивания в рамках</w:t>
      </w:r>
      <w:r w:rsidR="005C12E9">
        <w:rPr>
          <w:rFonts w:ascii="Times New Roman" w:hAnsi="Times New Roman" w:cs="Times New Roman"/>
          <w:sz w:val="28"/>
          <w:szCs w:val="28"/>
        </w:rPr>
        <w:t xml:space="preserve"> </w:t>
      </w:r>
      <w:r w:rsidRPr="00182853">
        <w:rPr>
          <w:rFonts w:ascii="Times New Roman" w:hAnsi="Times New Roman" w:cs="Times New Roman"/>
          <w:sz w:val="28"/>
          <w:szCs w:val="28"/>
        </w:rPr>
        <w:t xml:space="preserve">осуществления зачета по системе оценивания, установленной </w:t>
      </w:r>
      <w:r w:rsidR="00E43D6A">
        <w:rPr>
          <w:rFonts w:ascii="Times New Roman" w:hAnsi="Times New Roman" w:cs="Times New Roman"/>
          <w:sz w:val="28"/>
          <w:szCs w:val="28"/>
        </w:rPr>
        <w:t>ОО</w:t>
      </w:r>
      <w:r w:rsidRPr="00182853">
        <w:rPr>
          <w:rFonts w:ascii="Times New Roman" w:hAnsi="Times New Roman" w:cs="Times New Roman"/>
          <w:sz w:val="28"/>
          <w:szCs w:val="28"/>
        </w:rPr>
        <w:t>.</w:t>
      </w:r>
    </w:p>
    <w:p w:rsidR="00182853" w:rsidRDefault="007A3E13" w:rsidP="00390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4.1</w:t>
      </w:r>
      <w:r w:rsidR="00DD3030">
        <w:rPr>
          <w:rFonts w:ascii="Times New Roman" w:hAnsi="Times New Roman" w:cs="Times New Roman"/>
          <w:sz w:val="28"/>
          <w:szCs w:val="28"/>
        </w:rPr>
        <w:t>3</w:t>
      </w:r>
      <w:r w:rsidR="00182853" w:rsidRPr="00182853">
        <w:rPr>
          <w:rFonts w:ascii="Times New Roman" w:hAnsi="Times New Roman" w:cs="Times New Roman"/>
          <w:sz w:val="28"/>
          <w:szCs w:val="28"/>
        </w:rPr>
        <w:t xml:space="preserve">. Решение об отказе в зачете принимается директором </w:t>
      </w:r>
      <w:r w:rsidR="005F7539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протокола заседания Педагогического совета ОО</w:t>
      </w:r>
      <w:r w:rsidR="00182853" w:rsidRPr="0018285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853" w:rsidRPr="00182853">
        <w:rPr>
          <w:rFonts w:ascii="Times New Roman" w:hAnsi="Times New Roman" w:cs="Times New Roman"/>
          <w:sz w:val="28"/>
          <w:szCs w:val="28"/>
        </w:rPr>
        <w:t>оформляется в виде уведомления в письменной форме или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853" w:rsidRPr="00182853">
        <w:rPr>
          <w:rFonts w:ascii="Times New Roman" w:hAnsi="Times New Roman" w:cs="Times New Roman"/>
          <w:sz w:val="28"/>
          <w:szCs w:val="28"/>
        </w:rPr>
        <w:t>электронного документ</w:t>
      </w:r>
      <w:r>
        <w:rPr>
          <w:rFonts w:ascii="Times New Roman" w:hAnsi="Times New Roman" w:cs="Times New Roman"/>
          <w:sz w:val="28"/>
          <w:szCs w:val="28"/>
        </w:rPr>
        <w:t xml:space="preserve">а с обоснованием причин отказа и </w:t>
      </w:r>
      <w:r w:rsidRPr="00182853">
        <w:rPr>
          <w:rFonts w:ascii="Times New Roman" w:hAnsi="Times New Roman" w:cs="Times New Roman"/>
          <w:sz w:val="28"/>
          <w:szCs w:val="28"/>
        </w:rPr>
        <w:t xml:space="preserve">в </w:t>
      </w:r>
      <w:r w:rsidR="00182853" w:rsidRPr="00182853">
        <w:rPr>
          <w:rFonts w:ascii="Times New Roman" w:hAnsi="Times New Roman" w:cs="Times New Roman"/>
          <w:sz w:val="28"/>
          <w:szCs w:val="28"/>
        </w:rPr>
        <w:t>течение 3 (трех)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853" w:rsidRPr="00182853">
        <w:rPr>
          <w:rFonts w:ascii="Times New Roman" w:hAnsi="Times New Roman" w:cs="Times New Roman"/>
          <w:sz w:val="28"/>
          <w:szCs w:val="28"/>
        </w:rPr>
        <w:t xml:space="preserve">рабочих дней направляется заявителю любым </w:t>
      </w:r>
      <w:r>
        <w:rPr>
          <w:rFonts w:ascii="Times New Roman" w:hAnsi="Times New Roman" w:cs="Times New Roman"/>
          <w:sz w:val="28"/>
          <w:szCs w:val="28"/>
        </w:rPr>
        <w:t>доступным способом, предполагающим подтверждение получения.</w:t>
      </w:r>
    </w:p>
    <w:p w:rsidR="00182853" w:rsidRDefault="00463563" w:rsidP="00390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</w:t>
      </w:r>
      <w:r w:rsidR="00DD30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2853" w:rsidRPr="00182853">
        <w:rPr>
          <w:rFonts w:ascii="Times New Roman" w:hAnsi="Times New Roman" w:cs="Times New Roman"/>
          <w:sz w:val="28"/>
          <w:szCs w:val="28"/>
        </w:rPr>
        <w:t>Учащийся, которому произведен зачет, переводится на обучение по</w:t>
      </w:r>
      <w:r w:rsidR="007A3E13">
        <w:rPr>
          <w:rFonts w:ascii="Times New Roman" w:hAnsi="Times New Roman" w:cs="Times New Roman"/>
          <w:sz w:val="28"/>
          <w:szCs w:val="28"/>
        </w:rPr>
        <w:t xml:space="preserve"> индивидуальному учебному плану </w:t>
      </w:r>
      <w:r w:rsidR="00182853" w:rsidRPr="00182853">
        <w:rPr>
          <w:rFonts w:ascii="Times New Roman" w:hAnsi="Times New Roman" w:cs="Times New Roman"/>
          <w:sz w:val="28"/>
          <w:szCs w:val="28"/>
        </w:rPr>
        <w:t xml:space="preserve">в </w:t>
      </w:r>
      <w:r w:rsidR="007A3E13"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r w:rsidR="00182853" w:rsidRPr="00182853">
        <w:rPr>
          <w:rFonts w:ascii="Times New Roman" w:hAnsi="Times New Roman" w:cs="Times New Roman"/>
          <w:sz w:val="28"/>
          <w:szCs w:val="28"/>
        </w:rPr>
        <w:t>локальным нормативным актом</w:t>
      </w:r>
      <w:r w:rsidR="007A3E13">
        <w:rPr>
          <w:rFonts w:ascii="Times New Roman" w:hAnsi="Times New Roman" w:cs="Times New Roman"/>
          <w:sz w:val="28"/>
          <w:szCs w:val="28"/>
        </w:rPr>
        <w:t xml:space="preserve"> ОО</w:t>
      </w:r>
      <w:r w:rsidR="00182853" w:rsidRPr="00182853">
        <w:rPr>
          <w:rFonts w:ascii="Times New Roman" w:hAnsi="Times New Roman" w:cs="Times New Roman"/>
          <w:sz w:val="28"/>
          <w:szCs w:val="28"/>
        </w:rPr>
        <w:t>, регламентирующим обучение по индивидуальному учебному</w:t>
      </w:r>
      <w:r w:rsidR="007A3E13">
        <w:rPr>
          <w:rFonts w:ascii="Times New Roman" w:hAnsi="Times New Roman" w:cs="Times New Roman"/>
          <w:sz w:val="28"/>
          <w:szCs w:val="28"/>
        </w:rPr>
        <w:t xml:space="preserve"> </w:t>
      </w:r>
      <w:r w:rsidR="00182853" w:rsidRPr="00182853">
        <w:rPr>
          <w:rFonts w:ascii="Times New Roman" w:hAnsi="Times New Roman" w:cs="Times New Roman"/>
          <w:sz w:val="28"/>
          <w:szCs w:val="28"/>
        </w:rPr>
        <w:t>плану.</w:t>
      </w:r>
    </w:p>
    <w:p w:rsidR="00182853" w:rsidRDefault="00463563" w:rsidP="00182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</w:t>
      </w:r>
      <w:r w:rsidR="00DD30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2853" w:rsidRPr="00182853">
        <w:rPr>
          <w:rFonts w:ascii="Times New Roman" w:hAnsi="Times New Roman" w:cs="Times New Roman"/>
          <w:sz w:val="28"/>
          <w:szCs w:val="28"/>
        </w:rPr>
        <w:t>Заявление о зачете с прилагаемыми документами, протокол проведения оценивания (при наличии), копия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853" w:rsidRPr="00182853">
        <w:rPr>
          <w:rFonts w:ascii="Times New Roman" w:hAnsi="Times New Roman" w:cs="Times New Roman"/>
          <w:sz w:val="28"/>
          <w:szCs w:val="28"/>
        </w:rPr>
        <w:t xml:space="preserve">протокола заседания Педагогического совета </w:t>
      </w:r>
      <w:r w:rsidR="005F7539">
        <w:rPr>
          <w:rFonts w:ascii="Times New Roman" w:hAnsi="Times New Roman" w:cs="Times New Roman"/>
          <w:sz w:val="28"/>
          <w:szCs w:val="28"/>
        </w:rPr>
        <w:t>ОО</w:t>
      </w:r>
      <w:r w:rsidR="00182853" w:rsidRPr="00182853">
        <w:rPr>
          <w:rFonts w:ascii="Times New Roman" w:hAnsi="Times New Roman" w:cs="Times New Roman"/>
          <w:sz w:val="28"/>
          <w:szCs w:val="28"/>
        </w:rPr>
        <w:t xml:space="preserve"> (при наличии),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853" w:rsidRPr="00182853">
        <w:rPr>
          <w:rFonts w:ascii="Times New Roman" w:hAnsi="Times New Roman" w:cs="Times New Roman"/>
          <w:sz w:val="28"/>
          <w:szCs w:val="28"/>
        </w:rPr>
        <w:t>копия приказа (выписка из приказа) о зачете результатов пройденного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853" w:rsidRPr="00182853">
        <w:rPr>
          <w:rFonts w:ascii="Times New Roman" w:hAnsi="Times New Roman" w:cs="Times New Roman"/>
          <w:sz w:val="28"/>
          <w:szCs w:val="28"/>
        </w:rPr>
        <w:t>обучения (при наличии), копия уведомления об отказе в зачете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853" w:rsidRPr="00182853">
        <w:rPr>
          <w:rFonts w:ascii="Times New Roman" w:hAnsi="Times New Roman" w:cs="Times New Roman"/>
          <w:sz w:val="28"/>
          <w:szCs w:val="28"/>
        </w:rPr>
        <w:t>хранятся в личном деле обучающ</w:t>
      </w:r>
      <w:r w:rsidR="001F5834">
        <w:rPr>
          <w:rFonts w:ascii="Times New Roman" w:hAnsi="Times New Roman" w:cs="Times New Roman"/>
          <w:sz w:val="28"/>
          <w:szCs w:val="28"/>
        </w:rPr>
        <w:t>егося.</w:t>
      </w:r>
    </w:p>
    <w:p w:rsidR="002370E2" w:rsidRDefault="002370E2" w:rsidP="00182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0E2" w:rsidRDefault="002370E2" w:rsidP="00182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0E2" w:rsidRDefault="002370E2" w:rsidP="00182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0E2" w:rsidRDefault="002370E2" w:rsidP="00182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0E2" w:rsidRDefault="002370E2" w:rsidP="00182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0E2" w:rsidRDefault="002370E2" w:rsidP="00182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0E2" w:rsidRDefault="002370E2" w:rsidP="00182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0E2" w:rsidRDefault="002370E2" w:rsidP="00182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0E2" w:rsidRDefault="002370E2" w:rsidP="00182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0E2" w:rsidRDefault="002370E2" w:rsidP="00182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0E2" w:rsidRDefault="002370E2" w:rsidP="00182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0E2" w:rsidRDefault="002370E2" w:rsidP="00182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0E2" w:rsidRDefault="002370E2" w:rsidP="00182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B36" w:rsidRDefault="00390B36" w:rsidP="00182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B36" w:rsidRDefault="00390B36" w:rsidP="00182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B36" w:rsidRDefault="00390B36" w:rsidP="00182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B36" w:rsidRDefault="00390B36" w:rsidP="00182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0E2" w:rsidRPr="002370E2" w:rsidRDefault="00390B36" w:rsidP="002370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370E2" w:rsidRPr="002370E2" w:rsidRDefault="002370E2" w:rsidP="002370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70E2">
        <w:rPr>
          <w:rFonts w:ascii="Times New Roman" w:hAnsi="Times New Roman" w:cs="Times New Roman"/>
          <w:sz w:val="24"/>
          <w:szCs w:val="24"/>
        </w:rPr>
        <w:t>Руководителю _______________________</w:t>
      </w:r>
    </w:p>
    <w:p w:rsidR="002370E2" w:rsidRPr="002370E2" w:rsidRDefault="002370E2" w:rsidP="002370E2">
      <w:pPr>
        <w:jc w:val="right"/>
        <w:rPr>
          <w:rFonts w:ascii="Times New Roman" w:hAnsi="Times New Roman" w:cs="Times New Roman"/>
          <w:sz w:val="24"/>
          <w:szCs w:val="24"/>
        </w:rPr>
      </w:pPr>
      <w:r w:rsidRPr="002370E2">
        <w:rPr>
          <w:rFonts w:ascii="Times New Roman" w:hAnsi="Times New Roman" w:cs="Times New Roman"/>
          <w:sz w:val="24"/>
          <w:szCs w:val="24"/>
        </w:rPr>
        <w:t>(</w:t>
      </w:r>
      <w:r w:rsidRPr="002370E2">
        <w:rPr>
          <w:rFonts w:ascii="Times New Roman" w:hAnsi="Times New Roman" w:cs="Times New Roman"/>
          <w:i/>
          <w:sz w:val="24"/>
          <w:szCs w:val="24"/>
        </w:rPr>
        <w:t>наименование ОО)</w:t>
      </w:r>
    </w:p>
    <w:p w:rsidR="002370E2" w:rsidRDefault="002370E2" w:rsidP="002370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2370E2">
        <w:rPr>
          <w:rFonts w:ascii="Times New Roman" w:hAnsi="Times New Roman" w:cs="Times New Roman"/>
          <w:sz w:val="24"/>
          <w:szCs w:val="24"/>
        </w:rPr>
        <w:t>________________</w:t>
      </w:r>
    </w:p>
    <w:p w:rsidR="002370E2" w:rsidRPr="002370E2" w:rsidRDefault="002370E2" w:rsidP="002370E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70E2">
        <w:rPr>
          <w:rFonts w:ascii="Times New Roman" w:hAnsi="Times New Roman" w:cs="Times New Roman"/>
          <w:i/>
          <w:sz w:val="24"/>
          <w:szCs w:val="24"/>
        </w:rPr>
        <w:t>ФИО руководителя ОО</w:t>
      </w:r>
    </w:p>
    <w:p w:rsidR="002370E2" w:rsidRPr="002370E2" w:rsidRDefault="002370E2" w:rsidP="002370E2">
      <w:pPr>
        <w:spacing w:after="0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370E2" w:rsidRPr="002370E2" w:rsidRDefault="002370E2" w:rsidP="002370E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70E2">
        <w:rPr>
          <w:rFonts w:ascii="Times New Roman" w:hAnsi="Times New Roman" w:cs="Times New Roman"/>
          <w:i/>
          <w:sz w:val="24"/>
          <w:szCs w:val="24"/>
        </w:rPr>
        <w:t>ФИО обучающегося (родителей/законных представителей)</w:t>
      </w:r>
    </w:p>
    <w:p w:rsidR="002370E2" w:rsidRDefault="002370E2" w:rsidP="002370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70E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370E2" w:rsidRPr="002370E2" w:rsidRDefault="002370E2" w:rsidP="002370E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70E2">
        <w:rPr>
          <w:rFonts w:ascii="Times New Roman" w:hAnsi="Times New Roman" w:cs="Times New Roman"/>
          <w:i/>
          <w:sz w:val="24"/>
          <w:szCs w:val="24"/>
        </w:rPr>
        <w:t>контактный телефон</w:t>
      </w:r>
    </w:p>
    <w:p w:rsidR="002370E2" w:rsidRPr="002370E2" w:rsidRDefault="002370E2" w:rsidP="002370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0E2" w:rsidRPr="002370E2" w:rsidRDefault="002370E2" w:rsidP="00237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0E2">
        <w:rPr>
          <w:rFonts w:ascii="Times New Roman" w:hAnsi="Times New Roman" w:cs="Times New Roman"/>
          <w:b/>
          <w:sz w:val="24"/>
          <w:szCs w:val="24"/>
        </w:rPr>
        <w:t xml:space="preserve">Заявление о зачете </w:t>
      </w:r>
    </w:p>
    <w:p w:rsidR="002370E2" w:rsidRPr="002370E2" w:rsidRDefault="002370E2" w:rsidP="002370E2">
      <w:pPr>
        <w:jc w:val="center"/>
        <w:rPr>
          <w:rFonts w:ascii="Times New Roman" w:hAnsi="Times New Roman" w:cs="Times New Roman"/>
          <w:sz w:val="24"/>
          <w:szCs w:val="24"/>
        </w:rPr>
      </w:pPr>
      <w:r w:rsidRPr="002370E2">
        <w:rPr>
          <w:rFonts w:ascii="Times New Roman" w:hAnsi="Times New Roman" w:cs="Times New Roman"/>
          <w:sz w:val="24"/>
          <w:szCs w:val="24"/>
        </w:rPr>
        <w:t>Прошу зачесть ФИО, обучающемуся ____класса/группы, результаты</w:t>
      </w:r>
    </w:p>
    <w:p w:rsidR="002370E2" w:rsidRPr="002370E2" w:rsidRDefault="002370E2" w:rsidP="00445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0E2">
        <w:rPr>
          <w:rFonts w:ascii="Times New Roman" w:hAnsi="Times New Roman" w:cs="Times New Roman"/>
          <w:sz w:val="24"/>
          <w:szCs w:val="24"/>
        </w:rPr>
        <w:t>обучения по (</w:t>
      </w:r>
      <w:r w:rsidRPr="002370E2">
        <w:rPr>
          <w:rFonts w:ascii="Times New Roman" w:hAnsi="Times New Roman" w:cs="Times New Roman"/>
          <w:i/>
          <w:sz w:val="24"/>
          <w:szCs w:val="24"/>
        </w:rPr>
        <w:t>перечень учебных предметов, курсов, дисциплин (модулей),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70E2">
        <w:rPr>
          <w:rFonts w:ascii="Times New Roman" w:hAnsi="Times New Roman" w:cs="Times New Roman"/>
          <w:i/>
          <w:sz w:val="24"/>
          <w:szCs w:val="24"/>
        </w:rPr>
        <w:t>практик и др.</w:t>
      </w:r>
      <w:r w:rsidRPr="002370E2">
        <w:rPr>
          <w:rFonts w:ascii="Times New Roman" w:hAnsi="Times New Roman" w:cs="Times New Roman"/>
          <w:sz w:val="24"/>
          <w:szCs w:val="24"/>
        </w:rPr>
        <w:t>)</w:t>
      </w:r>
    </w:p>
    <w:p w:rsidR="002370E2" w:rsidRPr="002370E2" w:rsidRDefault="002370E2" w:rsidP="007D2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0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0E2">
        <w:rPr>
          <w:rFonts w:ascii="Times New Roman" w:hAnsi="Times New Roman" w:cs="Times New Roman"/>
          <w:sz w:val="24"/>
          <w:szCs w:val="24"/>
        </w:rPr>
        <w:t>полученные в ____________________________________________________</w:t>
      </w:r>
      <w:r w:rsidR="0044579E">
        <w:rPr>
          <w:rFonts w:ascii="Times New Roman" w:hAnsi="Times New Roman" w:cs="Times New Roman"/>
          <w:sz w:val="24"/>
          <w:szCs w:val="24"/>
        </w:rPr>
        <w:t xml:space="preserve">, подтверждаемые </w:t>
      </w:r>
    </w:p>
    <w:p w:rsidR="002370E2" w:rsidRPr="002370E2" w:rsidRDefault="002370E2" w:rsidP="00445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0E2">
        <w:rPr>
          <w:rFonts w:ascii="Times New Roman" w:hAnsi="Times New Roman" w:cs="Times New Roman"/>
          <w:sz w:val="24"/>
          <w:szCs w:val="24"/>
        </w:rPr>
        <w:t>(</w:t>
      </w:r>
      <w:r w:rsidRPr="002370E2">
        <w:rPr>
          <w:rFonts w:ascii="Times New Roman" w:hAnsi="Times New Roman" w:cs="Times New Roman"/>
          <w:i/>
          <w:sz w:val="24"/>
          <w:szCs w:val="24"/>
        </w:rPr>
        <w:t>наименование организации, выдавшей документ</w:t>
      </w:r>
      <w:r w:rsidRPr="002370E2">
        <w:rPr>
          <w:rFonts w:ascii="Times New Roman" w:hAnsi="Times New Roman" w:cs="Times New Roman"/>
          <w:sz w:val="24"/>
          <w:szCs w:val="24"/>
        </w:rPr>
        <w:t>)</w:t>
      </w:r>
    </w:p>
    <w:p w:rsidR="002370E2" w:rsidRPr="002370E2" w:rsidRDefault="002370E2" w:rsidP="002370E2">
      <w:pPr>
        <w:jc w:val="both"/>
        <w:rPr>
          <w:rFonts w:ascii="Times New Roman" w:hAnsi="Times New Roman" w:cs="Times New Roman"/>
          <w:sz w:val="24"/>
          <w:szCs w:val="24"/>
        </w:rPr>
      </w:pPr>
      <w:r w:rsidRPr="002370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2370E2" w:rsidRPr="002370E2" w:rsidRDefault="002370E2" w:rsidP="002370E2">
      <w:pPr>
        <w:jc w:val="both"/>
        <w:rPr>
          <w:rFonts w:ascii="Times New Roman" w:hAnsi="Times New Roman" w:cs="Times New Roman"/>
          <w:sz w:val="24"/>
          <w:szCs w:val="24"/>
        </w:rPr>
      </w:pPr>
      <w:r w:rsidRPr="002370E2">
        <w:rPr>
          <w:rFonts w:ascii="Times New Roman" w:hAnsi="Times New Roman" w:cs="Times New Roman"/>
          <w:sz w:val="24"/>
          <w:szCs w:val="24"/>
        </w:rPr>
        <w:t>(</w:t>
      </w:r>
      <w:r w:rsidRPr="002370E2">
        <w:rPr>
          <w:rFonts w:ascii="Times New Roman" w:hAnsi="Times New Roman" w:cs="Times New Roman"/>
          <w:i/>
          <w:sz w:val="24"/>
          <w:szCs w:val="24"/>
        </w:rPr>
        <w:t>название и реквизиты документа, подтверждающего результаты освоения</w:t>
      </w:r>
      <w:r w:rsidRPr="002370E2">
        <w:rPr>
          <w:rFonts w:ascii="Times New Roman" w:hAnsi="Times New Roman" w:cs="Times New Roman"/>
          <w:sz w:val="24"/>
          <w:szCs w:val="24"/>
        </w:rPr>
        <w:t>)</w:t>
      </w:r>
    </w:p>
    <w:p w:rsidR="002370E2" w:rsidRDefault="0044579E" w:rsidP="002370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2370E2">
        <w:rPr>
          <w:rFonts w:ascii="Times New Roman" w:hAnsi="Times New Roman" w:cs="Times New Roman"/>
          <w:sz w:val="24"/>
          <w:szCs w:val="24"/>
        </w:rPr>
        <w:t>заявлению прилагается:</w:t>
      </w:r>
    </w:p>
    <w:p w:rsidR="002370E2" w:rsidRDefault="002370E2" w:rsidP="00237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______________________</w:t>
      </w:r>
    </w:p>
    <w:p w:rsidR="002370E2" w:rsidRDefault="002370E2" w:rsidP="002370E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370E2">
        <w:rPr>
          <w:rFonts w:ascii="Times New Roman" w:hAnsi="Times New Roman" w:cs="Times New Roman"/>
          <w:i/>
          <w:sz w:val="24"/>
          <w:szCs w:val="24"/>
        </w:rPr>
        <w:t>наименование документа, подтверждающего результаты освоения)</w:t>
      </w:r>
    </w:p>
    <w:p w:rsidR="002370E2" w:rsidRPr="002370E2" w:rsidRDefault="002370E2" w:rsidP="002370E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70E2" w:rsidRDefault="002370E2" w:rsidP="00237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0E2">
        <w:rPr>
          <w:rFonts w:ascii="Times New Roman" w:hAnsi="Times New Roman" w:cs="Times New Roman"/>
          <w:sz w:val="24"/>
          <w:szCs w:val="24"/>
        </w:rPr>
        <w:t>«_____» ______20____г.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4579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370E2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370E2">
        <w:rPr>
          <w:rFonts w:ascii="Times New Roman" w:hAnsi="Times New Roman" w:cs="Times New Roman"/>
          <w:sz w:val="24"/>
          <w:szCs w:val="24"/>
        </w:rPr>
        <w:t>(____________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370E2" w:rsidRPr="002370E2" w:rsidRDefault="002370E2" w:rsidP="002370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2370E2">
        <w:rPr>
          <w:rFonts w:ascii="Times New Roman" w:hAnsi="Times New Roman" w:cs="Times New Roman"/>
          <w:i/>
          <w:sz w:val="24"/>
          <w:szCs w:val="24"/>
        </w:rPr>
        <w:t>подпись заявителя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370E2">
        <w:rPr>
          <w:rFonts w:ascii="Times New Roman" w:hAnsi="Times New Roman" w:cs="Times New Roman"/>
          <w:i/>
          <w:sz w:val="24"/>
          <w:szCs w:val="24"/>
        </w:rPr>
        <w:t>расшифровка подписи</w:t>
      </w:r>
      <w:r w:rsidRPr="002370E2">
        <w:rPr>
          <w:rFonts w:ascii="Times New Roman" w:hAnsi="Times New Roman" w:cs="Times New Roman"/>
          <w:sz w:val="24"/>
          <w:szCs w:val="24"/>
        </w:rPr>
        <w:t>)</w:t>
      </w:r>
    </w:p>
    <w:p w:rsidR="002370E2" w:rsidRDefault="002370E2" w:rsidP="002370E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370E2" w:rsidSect="00E4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E61"/>
    <w:multiLevelType w:val="multilevel"/>
    <w:tmpl w:val="B104858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28FF661F"/>
    <w:multiLevelType w:val="multilevel"/>
    <w:tmpl w:val="12C8FAD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2C8226AC"/>
    <w:multiLevelType w:val="multilevel"/>
    <w:tmpl w:val="186AE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DCF70DA"/>
    <w:multiLevelType w:val="multilevel"/>
    <w:tmpl w:val="55889DD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595B"/>
    <w:rsid w:val="00034CE4"/>
    <w:rsid w:val="000772E4"/>
    <w:rsid w:val="00097F2B"/>
    <w:rsid w:val="000B0985"/>
    <w:rsid w:val="000C6AAE"/>
    <w:rsid w:val="000F7A28"/>
    <w:rsid w:val="0011142A"/>
    <w:rsid w:val="001213F8"/>
    <w:rsid w:val="00157663"/>
    <w:rsid w:val="00162EE0"/>
    <w:rsid w:val="00182853"/>
    <w:rsid w:val="00183E34"/>
    <w:rsid w:val="001F5834"/>
    <w:rsid w:val="00214A99"/>
    <w:rsid w:val="00226F5D"/>
    <w:rsid w:val="00231374"/>
    <w:rsid w:val="0023327B"/>
    <w:rsid w:val="002370E2"/>
    <w:rsid w:val="002807C3"/>
    <w:rsid w:val="002A6D5B"/>
    <w:rsid w:val="002B556C"/>
    <w:rsid w:val="002D50EF"/>
    <w:rsid w:val="00382897"/>
    <w:rsid w:val="003876A3"/>
    <w:rsid w:val="00390B36"/>
    <w:rsid w:val="003A6983"/>
    <w:rsid w:val="003E3D8D"/>
    <w:rsid w:val="0044579E"/>
    <w:rsid w:val="00463563"/>
    <w:rsid w:val="005A0A0F"/>
    <w:rsid w:val="005C12E9"/>
    <w:rsid w:val="005C5ADB"/>
    <w:rsid w:val="005F7539"/>
    <w:rsid w:val="00644E82"/>
    <w:rsid w:val="00653420"/>
    <w:rsid w:val="00660082"/>
    <w:rsid w:val="006650F9"/>
    <w:rsid w:val="00670B2E"/>
    <w:rsid w:val="00682EA3"/>
    <w:rsid w:val="006A2235"/>
    <w:rsid w:val="006F5809"/>
    <w:rsid w:val="00701664"/>
    <w:rsid w:val="00702F5A"/>
    <w:rsid w:val="007A3E13"/>
    <w:rsid w:val="007C0F09"/>
    <w:rsid w:val="007D29CD"/>
    <w:rsid w:val="007E4C72"/>
    <w:rsid w:val="008207CB"/>
    <w:rsid w:val="008B2AD9"/>
    <w:rsid w:val="008F2162"/>
    <w:rsid w:val="0090030F"/>
    <w:rsid w:val="009838A0"/>
    <w:rsid w:val="00992192"/>
    <w:rsid w:val="009C595B"/>
    <w:rsid w:val="009D04E0"/>
    <w:rsid w:val="009E5479"/>
    <w:rsid w:val="00A43269"/>
    <w:rsid w:val="00A5415D"/>
    <w:rsid w:val="00A624BC"/>
    <w:rsid w:val="00A63690"/>
    <w:rsid w:val="00AA53B7"/>
    <w:rsid w:val="00AC08A8"/>
    <w:rsid w:val="00AD26DE"/>
    <w:rsid w:val="00AD6CA3"/>
    <w:rsid w:val="00B449EE"/>
    <w:rsid w:val="00B50648"/>
    <w:rsid w:val="00B86690"/>
    <w:rsid w:val="00BA0924"/>
    <w:rsid w:val="00BC5585"/>
    <w:rsid w:val="00BD621D"/>
    <w:rsid w:val="00C30D50"/>
    <w:rsid w:val="00C527B0"/>
    <w:rsid w:val="00C52B0C"/>
    <w:rsid w:val="00CB3811"/>
    <w:rsid w:val="00D505CF"/>
    <w:rsid w:val="00D579ED"/>
    <w:rsid w:val="00D627D7"/>
    <w:rsid w:val="00D95369"/>
    <w:rsid w:val="00DB1DA9"/>
    <w:rsid w:val="00DC282D"/>
    <w:rsid w:val="00DC43C4"/>
    <w:rsid w:val="00DD3030"/>
    <w:rsid w:val="00E26042"/>
    <w:rsid w:val="00E401C3"/>
    <w:rsid w:val="00E41F97"/>
    <w:rsid w:val="00E43D6A"/>
    <w:rsid w:val="00EF0C44"/>
    <w:rsid w:val="00EF762A"/>
    <w:rsid w:val="00F03B6A"/>
    <w:rsid w:val="00F04024"/>
    <w:rsid w:val="00F45AA8"/>
    <w:rsid w:val="00F944EF"/>
    <w:rsid w:val="00F977C7"/>
    <w:rsid w:val="00FF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A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</dc:creator>
  <cp:keywords/>
  <dc:description/>
  <cp:lastModifiedBy>Admin</cp:lastModifiedBy>
  <cp:revision>7</cp:revision>
  <dcterms:created xsi:type="dcterms:W3CDTF">2023-03-23T06:58:00Z</dcterms:created>
  <dcterms:modified xsi:type="dcterms:W3CDTF">2024-01-28T08:58:00Z</dcterms:modified>
</cp:coreProperties>
</file>