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42" w:rsidRDefault="00101042">
      <w:pPr>
        <w:pStyle w:val="a3"/>
        <w:spacing w:before="76"/>
        <w:ind w:left="1044" w:right="725" w:firstLine="0"/>
        <w:jc w:val="center"/>
      </w:pPr>
      <w:r>
        <w:t>Муниципальное бюджетное общеобразовательное учреждение</w:t>
      </w:r>
    </w:p>
    <w:p w:rsidR="00101042" w:rsidRDefault="00101042">
      <w:pPr>
        <w:pStyle w:val="a3"/>
        <w:ind w:left="1047" w:right="725" w:firstLine="0"/>
        <w:jc w:val="center"/>
      </w:pPr>
      <w:proofErr w:type="spellStart"/>
      <w:r>
        <w:t>Атяшевского</w:t>
      </w:r>
      <w:proofErr w:type="spellEnd"/>
      <w:r>
        <w:t xml:space="preserve"> муниципального района Республики Мордовия </w:t>
      </w:r>
    </w:p>
    <w:p w:rsidR="00522942" w:rsidRDefault="00101042">
      <w:pPr>
        <w:pStyle w:val="a3"/>
        <w:ind w:left="1047" w:right="725" w:firstLine="0"/>
        <w:jc w:val="center"/>
      </w:pPr>
      <w:r>
        <w:t>«</w:t>
      </w:r>
      <w:proofErr w:type="spellStart"/>
      <w:r>
        <w:t>Поселковская</w:t>
      </w:r>
      <w:proofErr w:type="spellEnd"/>
      <w:r>
        <w:t xml:space="preserve"> средняя школа №2»</w:t>
      </w:r>
      <w:r>
        <w:rPr>
          <w:spacing w:val="-5"/>
        </w:rPr>
        <w:t xml:space="preserve"> </w:t>
      </w:r>
    </w:p>
    <w:p w:rsidR="00522942" w:rsidRDefault="00522942">
      <w:pPr>
        <w:pStyle w:val="a3"/>
        <w:ind w:left="0" w:firstLine="0"/>
        <w:jc w:val="left"/>
        <w:rPr>
          <w:sz w:val="26"/>
        </w:rPr>
      </w:pPr>
    </w:p>
    <w:p w:rsidR="00522942" w:rsidRDefault="00522942">
      <w:pPr>
        <w:pStyle w:val="a3"/>
        <w:ind w:left="0" w:firstLine="0"/>
        <w:jc w:val="left"/>
        <w:rPr>
          <w:sz w:val="22"/>
        </w:rPr>
      </w:pPr>
    </w:p>
    <w:p w:rsidR="00522942" w:rsidRPr="00101042" w:rsidRDefault="00101042">
      <w:pPr>
        <w:pStyle w:val="Heading1"/>
        <w:ind w:left="3795"/>
        <w:rPr>
          <w:u w:val="none"/>
        </w:rPr>
      </w:pPr>
      <w:r w:rsidRPr="00101042">
        <w:rPr>
          <w:u w:val="none"/>
        </w:rPr>
        <w:t>Аналитическая справка</w:t>
      </w:r>
    </w:p>
    <w:p w:rsidR="00522942" w:rsidRPr="00101042" w:rsidRDefault="00101042">
      <w:pPr>
        <w:ind w:left="2402" w:right="1303" w:hanging="960"/>
        <w:rPr>
          <w:b/>
          <w:sz w:val="24"/>
        </w:rPr>
      </w:pPr>
      <w:r w:rsidRPr="00101042">
        <w:rPr>
          <w:b/>
          <w:sz w:val="24"/>
        </w:rPr>
        <w:t>ОБ ИТОГАХ РАБОТЫ ШКОЛЬНОЙ УПРАВЛЕНЧЕСКОЙ КОМАНДЫ</w:t>
      </w:r>
      <w:r w:rsidRPr="00101042">
        <w:rPr>
          <w:b/>
          <w:spacing w:val="-57"/>
          <w:sz w:val="24"/>
        </w:rPr>
        <w:t xml:space="preserve"> </w:t>
      </w:r>
    </w:p>
    <w:p w:rsidR="00522942" w:rsidRDefault="00522942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522942" w:rsidRDefault="00101042" w:rsidP="00101042">
      <w:pPr>
        <w:pStyle w:val="a3"/>
        <w:spacing w:before="90"/>
        <w:ind w:right="356"/>
        <w:rPr>
          <w:i/>
        </w:rPr>
      </w:pPr>
      <w:proofErr w:type="gramStart"/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рамках</w:t>
      </w:r>
      <w:r>
        <w:rPr>
          <w:b/>
          <w:spacing w:val="1"/>
        </w:rPr>
        <w:t xml:space="preserve"> </w:t>
      </w:r>
      <w:r>
        <w:rPr>
          <w:b/>
        </w:rPr>
        <w:t>компетенции</w:t>
      </w:r>
      <w:r>
        <w:rPr>
          <w:b/>
          <w:spacing w:val="1"/>
        </w:rPr>
        <w:t xml:space="preserve"> </w:t>
      </w:r>
      <w:r>
        <w:rPr>
          <w:b/>
        </w:rPr>
        <w:t>школьной</w:t>
      </w:r>
      <w:r>
        <w:rPr>
          <w:b/>
          <w:spacing w:val="1"/>
        </w:rPr>
        <w:t xml:space="preserve"> </w:t>
      </w:r>
      <w:r>
        <w:rPr>
          <w:b/>
        </w:rPr>
        <w:t>управленческой</w:t>
      </w:r>
      <w:r>
        <w:rPr>
          <w:b/>
          <w:spacing w:val="-57"/>
        </w:rPr>
        <w:t xml:space="preserve"> </w:t>
      </w:r>
      <w:r>
        <w:rPr>
          <w:b/>
        </w:rPr>
        <w:t>команды</w:t>
      </w:r>
      <w:r>
        <w:rPr>
          <w:b/>
          <w:spacing w:val="1"/>
        </w:rPr>
        <w:t xml:space="preserve"> </w:t>
      </w: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ШУК),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педагогическими </w:t>
      </w:r>
      <w:r>
        <w:t>кадрами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повышения качества учебно-воспитательной работы, осуществления аналитической деятельности</w:t>
      </w:r>
      <w:r>
        <w:rPr>
          <w:spacing w:val="1"/>
        </w:rPr>
        <w:t xml:space="preserve"> </w:t>
      </w:r>
      <w:r>
        <w:t xml:space="preserve">педагогического </w:t>
      </w:r>
      <w:r>
        <w:t>коллектива,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общешкольными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профессиональными проблемами каждого учителя, в соответствии с требованиями российского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ФГОС</w:t>
      </w:r>
      <w:r>
        <w:rPr>
          <w:spacing w:val="12"/>
        </w:rPr>
        <w:t xml:space="preserve"> </w:t>
      </w:r>
      <w:r>
        <w:t>НОО,</w:t>
      </w:r>
      <w:r>
        <w:rPr>
          <w:spacing w:val="11"/>
        </w:rPr>
        <w:t xml:space="preserve"> </w:t>
      </w:r>
      <w:r>
        <w:t>ООО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2022</w:t>
      </w:r>
      <w:r>
        <w:t>/2023</w:t>
      </w:r>
      <w:r>
        <w:rPr>
          <w:spacing w:val="12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году</w:t>
      </w:r>
      <w:r>
        <w:rPr>
          <w:spacing w:val="12"/>
        </w:rPr>
        <w:t xml:space="preserve"> </w:t>
      </w:r>
      <w:r>
        <w:t>педагогической</w:t>
      </w:r>
      <w:r>
        <w:rPr>
          <w:spacing w:val="13"/>
        </w:rPr>
        <w:t xml:space="preserve"> </w:t>
      </w:r>
      <w:r>
        <w:t>коллектив</w:t>
      </w:r>
      <w:r>
        <w:rPr>
          <w:spacing w:val="12"/>
        </w:rPr>
        <w:t xml:space="preserve"> </w:t>
      </w:r>
      <w:r>
        <w:t>МБОУ</w:t>
      </w:r>
      <w:proofErr w:type="gramEnd"/>
      <w:r>
        <w:t xml:space="preserve"> «</w:t>
      </w:r>
      <w:proofErr w:type="spellStart"/>
      <w:r>
        <w:t>Поселковская</w:t>
      </w:r>
      <w:proofErr w:type="spellEnd"/>
      <w:r>
        <w:t xml:space="preserve"> средняя кола №2» </w:t>
      </w:r>
      <w:r>
        <w:t>работал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проблемой:</w:t>
      </w:r>
      <w:r>
        <w:rPr>
          <w:spacing w:val="1"/>
        </w:rPr>
        <w:t xml:space="preserve"> </w:t>
      </w:r>
      <w:r>
        <w:rPr>
          <w:i/>
        </w:rPr>
        <w:t>«Методическое</w:t>
      </w:r>
      <w:r>
        <w:rPr>
          <w:i/>
          <w:spacing w:val="1"/>
        </w:rPr>
        <w:t xml:space="preserve"> </w:t>
      </w:r>
      <w:r>
        <w:rPr>
          <w:i/>
        </w:rPr>
        <w:t>сопровождение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соответствии с</w:t>
      </w:r>
      <w:r>
        <w:rPr>
          <w:i/>
          <w:spacing w:val="-1"/>
        </w:rPr>
        <w:t xml:space="preserve"> </w:t>
      </w:r>
      <w:r>
        <w:rPr>
          <w:i/>
        </w:rPr>
        <w:t>требованиями</w:t>
      </w:r>
      <w:r>
        <w:rPr>
          <w:i/>
          <w:spacing w:val="-1"/>
        </w:rPr>
        <w:t xml:space="preserve"> </w:t>
      </w:r>
      <w:r>
        <w:rPr>
          <w:i/>
        </w:rPr>
        <w:t>ФГОС».</w:t>
      </w:r>
    </w:p>
    <w:p w:rsidR="00522942" w:rsidRDefault="00101042">
      <w:pPr>
        <w:pStyle w:val="a3"/>
        <w:spacing w:before="1"/>
        <w:ind w:left="679" w:firstLine="0"/>
      </w:pP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следующая</w:t>
      </w:r>
      <w:r>
        <w:rPr>
          <w:spacing w:val="-1"/>
        </w:rPr>
        <w:t xml:space="preserve"> </w:t>
      </w:r>
      <w:r>
        <w:t>работа:</w:t>
      </w:r>
    </w:p>
    <w:p w:rsidR="00522942" w:rsidRDefault="00101042">
      <w:pPr>
        <w:pStyle w:val="a4"/>
        <w:numPr>
          <w:ilvl w:val="0"/>
          <w:numId w:val="5"/>
        </w:numPr>
        <w:tabs>
          <w:tab w:val="left" w:pos="1554"/>
        </w:tabs>
        <w:spacing w:before="4" w:line="237" w:lineRule="auto"/>
        <w:ind w:right="350" w:firstLine="566"/>
        <w:jc w:val="both"/>
        <w:rPr>
          <w:sz w:val="24"/>
        </w:rPr>
      </w:pPr>
      <w:r>
        <w:rPr>
          <w:sz w:val="24"/>
        </w:rPr>
        <w:t xml:space="preserve">Заместитель директора по УВР </w:t>
      </w:r>
      <w:r>
        <w:rPr>
          <w:sz w:val="24"/>
        </w:rPr>
        <w:t>систематически посещала уроки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в соответствии с планом ВШК и оказывала помощь учителям в освоении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специалистов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наставничество.</w:t>
      </w:r>
    </w:p>
    <w:p w:rsidR="00522942" w:rsidRDefault="00101042">
      <w:pPr>
        <w:pStyle w:val="a4"/>
        <w:numPr>
          <w:ilvl w:val="0"/>
          <w:numId w:val="5"/>
        </w:numPr>
        <w:tabs>
          <w:tab w:val="left" w:pos="1554"/>
        </w:tabs>
        <w:spacing w:before="9" w:line="235" w:lineRule="auto"/>
        <w:ind w:right="354" w:firstLine="566"/>
        <w:jc w:val="both"/>
        <w:rPr>
          <w:sz w:val="24"/>
        </w:rPr>
      </w:pPr>
      <w:r>
        <w:rPr>
          <w:sz w:val="24"/>
        </w:rPr>
        <w:t xml:space="preserve">По возможности 2 раза в четверть учителя осуществляли </w:t>
      </w:r>
      <w:proofErr w:type="spellStart"/>
      <w:r>
        <w:rPr>
          <w:sz w:val="24"/>
        </w:rPr>
        <w:t>взаимопосещение</w:t>
      </w:r>
      <w:proofErr w:type="spellEnd"/>
      <w:r>
        <w:rPr>
          <w:sz w:val="24"/>
        </w:rPr>
        <w:t xml:space="preserve">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внедрения ФГОС.</w:t>
      </w:r>
    </w:p>
    <w:p w:rsidR="00522942" w:rsidRDefault="00101042">
      <w:pPr>
        <w:pStyle w:val="a4"/>
        <w:numPr>
          <w:ilvl w:val="0"/>
          <w:numId w:val="5"/>
        </w:numPr>
        <w:tabs>
          <w:tab w:val="left" w:pos="1554"/>
        </w:tabs>
        <w:spacing w:before="8" w:line="237" w:lineRule="auto"/>
        <w:ind w:right="357" w:firstLine="566"/>
        <w:jc w:val="both"/>
        <w:rPr>
          <w:sz w:val="24"/>
        </w:rPr>
      </w:pPr>
      <w:r>
        <w:rPr>
          <w:sz w:val="24"/>
        </w:rPr>
        <w:t>Через организацию системы дополнительного образования и проведение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едель удалось реализовать научно-исследовательскую работу учащихся и подготовку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олимпиадам, конкурсам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конференциям.</w:t>
      </w:r>
    </w:p>
    <w:p w:rsidR="00522942" w:rsidRDefault="00101042">
      <w:pPr>
        <w:pStyle w:val="a4"/>
        <w:numPr>
          <w:ilvl w:val="0"/>
          <w:numId w:val="5"/>
        </w:numPr>
        <w:tabs>
          <w:tab w:val="left" w:pos="1554"/>
        </w:tabs>
        <w:spacing w:before="2" w:line="235" w:lineRule="auto"/>
        <w:ind w:right="360" w:firstLine="566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 инновационным направлениям регулярно проводились заседания, актуальные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совещаниях при директоре.</w:t>
      </w:r>
    </w:p>
    <w:p w:rsidR="00522942" w:rsidRDefault="00101042">
      <w:pPr>
        <w:pStyle w:val="a4"/>
        <w:numPr>
          <w:ilvl w:val="0"/>
          <w:numId w:val="5"/>
        </w:numPr>
        <w:tabs>
          <w:tab w:val="left" w:pos="1554"/>
        </w:tabs>
        <w:spacing w:before="10" w:line="235" w:lineRule="auto"/>
        <w:ind w:right="357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</w:t>
      </w:r>
      <w:r>
        <w:rPr>
          <w:sz w:val="24"/>
        </w:rPr>
        <w:t>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носило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 проводились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педсоветы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 вопросу.</w:t>
      </w:r>
    </w:p>
    <w:p w:rsidR="00522942" w:rsidRDefault="00101042">
      <w:pPr>
        <w:pStyle w:val="a4"/>
        <w:numPr>
          <w:ilvl w:val="0"/>
          <w:numId w:val="5"/>
        </w:numPr>
        <w:tabs>
          <w:tab w:val="left" w:pos="1554"/>
        </w:tabs>
        <w:spacing w:before="5" w:line="237" w:lineRule="auto"/>
        <w:ind w:right="106" w:firstLine="566"/>
        <w:jc w:val="both"/>
        <w:rPr>
          <w:sz w:val="24"/>
        </w:rPr>
      </w:pPr>
      <w:r>
        <w:rPr>
          <w:sz w:val="24"/>
        </w:rPr>
        <w:t>Администрация школы ведет работу по повышению профессиональной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коллектива через проблемные курсы и аттестацию педагогических кадров. В шко</w:t>
      </w:r>
      <w:r>
        <w:rPr>
          <w:sz w:val="24"/>
        </w:rPr>
        <w:t>ле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выполняется. Формы повышения квалификации руководящих и педагогических кадров:</w:t>
      </w:r>
      <w:r>
        <w:rPr>
          <w:spacing w:val="-57"/>
          <w:sz w:val="24"/>
        </w:rPr>
        <w:t xml:space="preserve"> </w:t>
      </w:r>
      <w:r>
        <w:rPr>
          <w:sz w:val="24"/>
        </w:rPr>
        <w:t>очная и дистанционная. Обучение на курсах повышения квалификации в 2022</w:t>
      </w:r>
      <w:r>
        <w:rPr>
          <w:sz w:val="24"/>
        </w:rPr>
        <w:t xml:space="preserve"> учебном </w:t>
      </w:r>
      <w:r>
        <w:rPr>
          <w:sz w:val="24"/>
        </w:rPr>
        <w:t>году прошло 7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работников.</w:t>
      </w:r>
    </w:p>
    <w:p w:rsidR="00522942" w:rsidRDefault="00101042">
      <w:pPr>
        <w:pStyle w:val="a4"/>
        <w:numPr>
          <w:ilvl w:val="0"/>
          <w:numId w:val="5"/>
        </w:numPr>
        <w:tabs>
          <w:tab w:val="left" w:pos="1554"/>
        </w:tabs>
        <w:spacing w:before="5" w:line="237" w:lineRule="auto"/>
        <w:ind w:right="356" w:firstLine="566"/>
        <w:jc w:val="both"/>
        <w:rPr>
          <w:sz w:val="24"/>
        </w:rPr>
      </w:pPr>
      <w:r>
        <w:rPr>
          <w:sz w:val="24"/>
        </w:rPr>
        <w:t>Таким образом, полученные данные свидетельствуют об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кадрами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квалификации) по совершенствованию </w:t>
      </w:r>
      <w:proofErr w:type="spellStart"/>
      <w:proofErr w:type="gramStart"/>
      <w:r>
        <w:rPr>
          <w:sz w:val="24"/>
        </w:rPr>
        <w:t>ИКТ-</w:t>
      </w:r>
      <w:r>
        <w:rPr>
          <w:sz w:val="24"/>
        </w:rPr>
        <w:t>компетенций</w:t>
      </w:r>
      <w:proofErr w:type="spellEnd"/>
      <w:proofErr w:type="gramEnd"/>
      <w:r>
        <w:rPr>
          <w:sz w:val="24"/>
        </w:rPr>
        <w:t>, работе с цифровыми инструментами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кадрами по данному направлению.</w:t>
      </w:r>
    </w:p>
    <w:p w:rsidR="00522942" w:rsidRDefault="00522942">
      <w:pPr>
        <w:spacing w:line="237" w:lineRule="auto"/>
        <w:jc w:val="both"/>
        <w:rPr>
          <w:sz w:val="24"/>
        </w:rPr>
        <w:sectPr w:rsidR="00522942">
          <w:type w:val="continuous"/>
          <w:pgSz w:w="11920" w:h="16850"/>
          <w:pgMar w:top="940" w:right="100" w:bottom="280" w:left="1020" w:header="720" w:footer="720" w:gutter="0"/>
          <w:cols w:space="720"/>
        </w:sectPr>
      </w:pPr>
    </w:p>
    <w:p w:rsidR="00522942" w:rsidRDefault="00101042">
      <w:pPr>
        <w:pStyle w:val="Heading1"/>
        <w:spacing w:before="76"/>
        <w:rPr>
          <w:u w:val="none"/>
        </w:rPr>
      </w:pPr>
      <w:r>
        <w:rPr>
          <w:u w:val="none"/>
        </w:rPr>
        <w:lastRenderedPageBreak/>
        <w:t>ВЫВОД</w:t>
      </w:r>
      <w:r>
        <w:rPr>
          <w:spacing w:val="-1"/>
          <w:u w:val="none"/>
        </w:rPr>
        <w:t xml:space="preserve"> </w:t>
      </w:r>
      <w:r>
        <w:rPr>
          <w:u w:val="none"/>
        </w:rPr>
        <w:t>О</w:t>
      </w:r>
      <w:r>
        <w:rPr>
          <w:spacing w:val="-1"/>
          <w:u w:val="none"/>
        </w:rPr>
        <w:t xml:space="preserve"> </w:t>
      </w:r>
      <w:r>
        <w:rPr>
          <w:u w:val="none"/>
        </w:rPr>
        <w:t>РАБОТЕ</w:t>
      </w:r>
      <w:r>
        <w:rPr>
          <w:spacing w:val="-2"/>
          <w:u w:val="none"/>
        </w:rPr>
        <w:t xml:space="preserve"> </w:t>
      </w:r>
      <w:r>
        <w:rPr>
          <w:u w:val="none"/>
        </w:rPr>
        <w:t>ШУК</w:t>
      </w:r>
      <w:r>
        <w:rPr>
          <w:spacing w:val="-2"/>
          <w:u w:val="none"/>
        </w:rPr>
        <w:t xml:space="preserve"> </w:t>
      </w:r>
      <w:r>
        <w:rPr>
          <w:u w:val="none"/>
        </w:rPr>
        <w:t>В 2</w:t>
      </w:r>
      <w:r>
        <w:rPr>
          <w:u w:val="none"/>
        </w:rPr>
        <w:t>022</w:t>
      </w:r>
      <w:r>
        <w:rPr>
          <w:u w:val="none"/>
        </w:rPr>
        <w:t>/2023 учебном году</w:t>
      </w:r>
      <w:r>
        <w:rPr>
          <w:u w:val="none"/>
        </w:rPr>
        <w:t>:</w:t>
      </w:r>
    </w:p>
    <w:p w:rsidR="00522942" w:rsidRDefault="00101042">
      <w:pPr>
        <w:pStyle w:val="a4"/>
        <w:numPr>
          <w:ilvl w:val="0"/>
          <w:numId w:val="4"/>
        </w:numPr>
        <w:tabs>
          <w:tab w:val="left" w:pos="1554"/>
        </w:tabs>
        <w:spacing w:before="9" w:line="232" w:lineRule="auto"/>
        <w:ind w:right="359" w:firstLine="566"/>
        <w:jc w:val="both"/>
        <w:rPr>
          <w:sz w:val="24"/>
        </w:rPr>
      </w:pPr>
      <w:r>
        <w:rPr>
          <w:sz w:val="24"/>
        </w:rPr>
        <w:t>Считать деятельность ШУК и организацию методической работы 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 в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z w:val="24"/>
        </w:rPr>
        <w:t>/2023</w:t>
      </w:r>
      <w:r>
        <w:rPr>
          <w:sz w:val="24"/>
        </w:rPr>
        <w:t xml:space="preserve"> 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удовлетворительной.</w:t>
      </w:r>
    </w:p>
    <w:p w:rsidR="00522942" w:rsidRDefault="00101042">
      <w:pPr>
        <w:pStyle w:val="a4"/>
        <w:numPr>
          <w:ilvl w:val="0"/>
          <w:numId w:val="4"/>
        </w:numPr>
        <w:tabs>
          <w:tab w:val="left" w:pos="1554"/>
        </w:tabs>
        <w:spacing w:before="8" w:line="232" w:lineRule="auto"/>
        <w:ind w:right="350" w:firstLine="566"/>
        <w:jc w:val="both"/>
        <w:rPr>
          <w:sz w:val="24"/>
        </w:rPr>
      </w:pPr>
      <w:r>
        <w:rPr>
          <w:sz w:val="24"/>
        </w:rPr>
        <w:t>Отметить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 гуманитарного цикла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 начальных класс</w:t>
      </w:r>
      <w:r>
        <w:rPr>
          <w:sz w:val="24"/>
        </w:rPr>
        <w:t>ов.</w:t>
      </w:r>
    </w:p>
    <w:p w:rsidR="00522942" w:rsidRDefault="00522942">
      <w:pPr>
        <w:pStyle w:val="a3"/>
        <w:spacing w:before="3"/>
        <w:ind w:left="0" w:firstLine="0"/>
        <w:jc w:val="left"/>
      </w:pPr>
    </w:p>
    <w:p w:rsidR="00522942" w:rsidRDefault="00101042">
      <w:pPr>
        <w:pStyle w:val="Heading1"/>
        <w:rPr>
          <w:u w:val="none"/>
        </w:rPr>
      </w:pPr>
      <w:r>
        <w:rPr>
          <w:u w:val="none"/>
        </w:rPr>
        <w:t>РЕКОМЕНДАЦИИ</w:t>
      </w:r>
      <w:r>
        <w:rPr>
          <w:spacing w:val="-3"/>
          <w:u w:val="none"/>
        </w:rPr>
        <w:t xml:space="preserve"> </w:t>
      </w:r>
      <w:r>
        <w:rPr>
          <w:u w:val="none"/>
        </w:rPr>
        <w:t>СОСТАВУ</w:t>
      </w:r>
      <w:r>
        <w:rPr>
          <w:spacing w:val="-4"/>
          <w:u w:val="none"/>
        </w:rPr>
        <w:t xml:space="preserve"> </w:t>
      </w:r>
      <w:r>
        <w:rPr>
          <w:u w:val="none"/>
        </w:rPr>
        <w:t>ШУК</w:t>
      </w:r>
    </w:p>
    <w:p w:rsidR="00522942" w:rsidRDefault="00101042">
      <w:pPr>
        <w:pStyle w:val="a4"/>
        <w:numPr>
          <w:ilvl w:val="0"/>
          <w:numId w:val="3"/>
        </w:numPr>
        <w:tabs>
          <w:tab w:val="left" w:pos="861"/>
        </w:tabs>
        <w:ind w:hanging="182"/>
        <w:rPr>
          <w:i/>
          <w:sz w:val="24"/>
        </w:rPr>
      </w:pPr>
      <w:r>
        <w:rPr>
          <w:i/>
          <w:sz w:val="24"/>
        </w:rPr>
        <w:t>Учителям-предметникам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основе:</w:t>
      </w:r>
    </w:p>
    <w:p w:rsidR="00522942" w:rsidRDefault="00101042">
      <w:pPr>
        <w:pStyle w:val="a3"/>
        <w:ind w:right="1137"/>
        <w:jc w:val="left"/>
      </w:pPr>
      <w:r>
        <w:rPr>
          <w:i/>
        </w:rPr>
        <w:t>1.1.</w:t>
      </w:r>
      <w:r>
        <w:t>.Внедрять эффективные образовательные технологии, направленные на повышение</w:t>
      </w:r>
      <w:r>
        <w:rPr>
          <w:spacing w:val="-57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требований ФГОС.</w:t>
      </w:r>
    </w:p>
    <w:p w:rsidR="00522942" w:rsidRDefault="00101042">
      <w:pPr>
        <w:pStyle w:val="a4"/>
        <w:numPr>
          <w:ilvl w:val="1"/>
          <w:numId w:val="3"/>
        </w:numPr>
        <w:tabs>
          <w:tab w:val="left" w:pos="1041"/>
          <w:tab w:val="left" w:pos="3075"/>
          <w:tab w:val="left" w:pos="4332"/>
          <w:tab w:val="left" w:pos="5052"/>
          <w:tab w:val="left" w:pos="6270"/>
          <w:tab w:val="left" w:pos="8329"/>
          <w:tab w:val="left" w:pos="9816"/>
        </w:tabs>
        <w:spacing w:before="1"/>
        <w:ind w:right="359"/>
        <w:rPr>
          <w:sz w:val="24"/>
        </w:rPr>
      </w:pPr>
      <w:r>
        <w:rPr>
          <w:sz w:val="24"/>
        </w:rPr>
        <w:t>Систематически</w:t>
      </w:r>
      <w:r>
        <w:rPr>
          <w:sz w:val="24"/>
        </w:rPr>
        <w:tab/>
        <w:t>работать</w:t>
      </w:r>
      <w:r>
        <w:rPr>
          <w:sz w:val="24"/>
        </w:rPr>
        <w:tab/>
        <w:t>над</w:t>
      </w:r>
      <w:r>
        <w:rPr>
          <w:sz w:val="24"/>
        </w:rPr>
        <w:tab/>
        <w:t>уровнем</w:t>
      </w:r>
      <w:r>
        <w:rPr>
          <w:sz w:val="24"/>
        </w:rPr>
        <w:tab/>
        <w:t>педагогического</w:t>
      </w:r>
      <w:r>
        <w:rPr>
          <w:sz w:val="24"/>
        </w:rPr>
        <w:tab/>
        <w:t>мастерства</w:t>
      </w:r>
      <w:r>
        <w:rPr>
          <w:sz w:val="24"/>
        </w:rPr>
        <w:tab/>
        <w:t>путём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самообразования.</w:t>
      </w:r>
    </w:p>
    <w:p w:rsidR="00522942" w:rsidRDefault="00101042">
      <w:pPr>
        <w:pStyle w:val="a4"/>
        <w:numPr>
          <w:ilvl w:val="1"/>
          <w:numId w:val="3"/>
        </w:numPr>
        <w:tabs>
          <w:tab w:val="left" w:pos="1191"/>
          <w:tab w:val="left" w:pos="9305"/>
        </w:tabs>
        <w:ind w:right="357"/>
        <w:rPr>
          <w:sz w:val="24"/>
        </w:rPr>
      </w:pPr>
      <w:r>
        <w:rPr>
          <w:sz w:val="24"/>
        </w:rPr>
        <w:t>Продолжать</w:t>
      </w:r>
      <w:r>
        <w:rPr>
          <w:spacing w:val="8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88"/>
          <w:sz w:val="24"/>
        </w:rPr>
        <w:t xml:space="preserve"> </w:t>
      </w:r>
      <w:r>
        <w:rPr>
          <w:sz w:val="24"/>
        </w:rPr>
        <w:t>по</w:t>
      </w:r>
      <w:r>
        <w:rPr>
          <w:spacing w:val="87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8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8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87"/>
          <w:sz w:val="24"/>
        </w:rPr>
        <w:t xml:space="preserve"> </w:t>
      </w:r>
      <w:r>
        <w:rPr>
          <w:sz w:val="24"/>
        </w:rPr>
        <w:t>учащихся</w:t>
      </w:r>
      <w:r>
        <w:rPr>
          <w:sz w:val="24"/>
        </w:rPr>
        <w:tab/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 коррекционную работу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 </w:t>
      </w:r>
      <w:proofErr w:type="gramStart"/>
      <w:r>
        <w:rPr>
          <w:sz w:val="24"/>
        </w:rPr>
        <w:t>слабоуспевающими</w:t>
      </w:r>
      <w:proofErr w:type="gramEnd"/>
      <w:r>
        <w:rPr>
          <w:sz w:val="24"/>
        </w:rPr>
        <w:t>.</w:t>
      </w:r>
    </w:p>
    <w:p w:rsidR="00522942" w:rsidRDefault="00101042">
      <w:pPr>
        <w:pStyle w:val="a4"/>
        <w:numPr>
          <w:ilvl w:val="1"/>
          <w:numId w:val="3"/>
        </w:numPr>
        <w:tabs>
          <w:tab w:val="left" w:pos="1041"/>
        </w:tabs>
        <w:ind w:right="359"/>
        <w:rPr>
          <w:sz w:val="24"/>
        </w:rPr>
      </w:pPr>
      <w:r>
        <w:rPr>
          <w:sz w:val="24"/>
        </w:rPr>
        <w:t>Принимать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39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40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39"/>
          <w:sz w:val="24"/>
        </w:rPr>
        <w:t xml:space="preserve"> </w:t>
      </w:r>
      <w:r>
        <w:rPr>
          <w:sz w:val="24"/>
        </w:rPr>
        <w:t>печатать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журналах.</w:t>
      </w:r>
    </w:p>
    <w:p w:rsidR="00522942" w:rsidRDefault="00101042">
      <w:pPr>
        <w:pStyle w:val="a4"/>
        <w:numPr>
          <w:ilvl w:val="0"/>
          <w:numId w:val="3"/>
        </w:numPr>
        <w:tabs>
          <w:tab w:val="left" w:pos="861"/>
        </w:tabs>
        <w:ind w:hanging="182"/>
        <w:rPr>
          <w:i/>
          <w:sz w:val="24"/>
        </w:rPr>
      </w:pPr>
      <w:r>
        <w:rPr>
          <w:i/>
          <w:sz w:val="24"/>
        </w:rPr>
        <w:t>Руководителям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ШМО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(срок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постоянно):</w:t>
      </w:r>
    </w:p>
    <w:p w:rsidR="00522942" w:rsidRDefault="00101042">
      <w:pPr>
        <w:pStyle w:val="a3"/>
        <w:ind w:left="679" w:right="187" w:firstLine="0"/>
        <w:jc w:val="left"/>
      </w:pPr>
      <w:r>
        <w:t>2.1.Изучать на заседаниях МО инновационные технологии и внедрять их в практику.</w:t>
      </w:r>
      <w:r>
        <w:rPr>
          <w:spacing w:val="1"/>
        </w:rPr>
        <w:t xml:space="preserve"> </w:t>
      </w:r>
      <w:r>
        <w:t>2.2.Уделять</w:t>
      </w:r>
      <w:r>
        <w:rPr>
          <w:spacing w:val="3"/>
        </w:rPr>
        <w:t xml:space="preserve"> </w:t>
      </w:r>
      <w:r>
        <w:t>особое</w:t>
      </w:r>
      <w:r>
        <w:rPr>
          <w:spacing w:val="3"/>
        </w:rPr>
        <w:t xml:space="preserve"> </w:t>
      </w:r>
      <w:r>
        <w:t>внимание</w:t>
      </w:r>
      <w:r>
        <w:rPr>
          <w:spacing w:val="3"/>
        </w:rPr>
        <w:t xml:space="preserve"> </w:t>
      </w:r>
      <w:r>
        <w:t>вопросу</w:t>
      </w:r>
      <w:r>
        <w:rPr>
          <w:spacing w:val="3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опыта</w:t>
      </w:r>
      <w:r>
        <w:rPr>
          <w:spacing w:val="3"/>
        </w:rPr>
        <w:t xml:space="preserve"> </w:t>
      </w:r>
      <w:r>
        <w:t>учителей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взаимопосещению</w:t>
      </w:r>
      <w:proofErr w:type="spellEnd"/>
      <w:r>
        <w:rPr>
          <w:spacing w:val="3"/>
        </w:rPr>
        <w:t xml:space="preserve"> </w:t>
      </w:r>
      <w:r>
        <w:t>уроков</w:t>
      </w:r>
    </w:p>
    <w:p w:rsidR="00522942" w:rsidRDefault="00101042">
      <w:pPr>
        <w:pStyle w:val="a3"/>
        <w:ind w:firstLine="0"/>
        <w:jc w:val="left"/>
      </w:pP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обсуждением.</w:t>
      </w:r>
    </w:p>
    <w:p w:rsidR="00522942" w:rsidRDefault="00101042">
      <w:pPr>
        <w:pStyle w:val="a4"/>
        <w:numPr>
          <w:ilvl w:val="1"/>
          <w:numId w:val="2"/>
        </w:numPr>
        <w:tabs>
          <w:tab w:val="left" w:pos="1041"/>
        </w:tabs>
        <w:ind w:right="360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522942" w:rsidRDefault="00101042">
      <w:pPr>
        <w:pStyle w:val="a4"/>
        <w:numPr>
          <w:ilvl w:val="1"/>
          <w:numId w:val="2"/>
        </w:numPr>
        <w:tabs>
          <w:tab w:val="left" w:pos="1041"/>
        </w:tabs>
        <w:ind w:right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уровня.</w:t>
      </w:r>
    </w:p>
    <w:p w:rsidR="00522942" w:rsidRDefault="00101042">
      <w:pPr>
        <w:pStyle w:val="a3"/>
        <w:ind w:right="358"/>
      </w:pPr>
      <w:r>
        <w:t>2.3</w:t>
      </w:r>
      <w:r>
        <w:t>.Продолжить</w:t>
      </w:r>
      <w:r>
        <w:rPr>
          <w:spacing w:val="37"/>
        </w:rPr>
        <w:t xml:space="preserve"> </w:t>
      </w:r>
      <w:r>
        <w:t>систематический</w:t>
      </w:r>
      <w:r>
        <w:rPr>
          <w:spacing w:val="37"/>
        </w:rPr>
        <w:t xml:space="preserve"> </w:t>
      </w:r>
      <w:r>
        <w:t>контроль</w:t>
      </w:r>
      <w:r>
        <w:rPr>
          <w:spacing w:val="31"/>
        </w:rPr>
        <w:t xml:space="preserve"> </w:t>
      </w:r>
      <w:r>
        <w:t>работы</w:t>
      </w:r>
      <w:r>
        <w:rPr>
          <w:spacing w:val="36"/>
        </w:rPr>
        <w:t xml:space="preserve"> </w:t>
      </w:r>
      <w:r>
        <w:t>предметных</w:t>
      </w:r>
      <w:r>
        <w:rPr>
          <w:spacing w:val="36"/>
        </w:rPr>
        <w:t xml:space="preserve"> </w:t>
      </w:r>
      <w:r>
        <w:t>методических</w:t>
      </w:r>
      <w:r>
        <w:rPr>
          <w:spacing w:val="35"/>
        </w:rPr>
        <w:t xml:space="preserve"> </w:t>
      </w:r>
      <w:r>
        <w:t>объединений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качеством ведения обязательной документации.</w:t>
      </w:r>
    </w:p>
    <w:p w:rsidR="00522942" w:rsidRDefault="00101042">
      <w:pPr>
        <w:pStyle w:val="a4"/>
        <w:numPr>
          <w:ilvl w:val="1"/>
          <w:numId w:val="1"/>
        </w:numPr>
        <w:tabs>
          <w:tab w:val="left" w:pos="1041"/>
        </w:tabs>
        <w:ind w:right="356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 и конкурсных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программах.</w:t>
      </w:r>
    </w:p>
    <w:p w:rsidR="00522942" w:rsidRDefault="00101042">
      <w:pPr>
        <w:pStyle w:val="a4"/>
        <w:numPr>
          <w:ilvl w:val="1"/>
          <w:numId w:val="1"/>
        </w:numPr>
        <w:tabs>
          <w:tab w:val="left" w:pos="1041"/>
        </w:tabs>
        <w:ind w:right="358"/>
        <w:rPr>
          <w:sz w:val="24"/>
        </w:rPr>
      </w:pPr>
      <w:r>
        <w:rPr>
          <w:sz w:val="24"/>
        </w:rPr>
        <w:t>Акти</w:t>
      </w:r>
      <w:r>
        <w:rPr>
          <w:sz w:val="24"/>
        </w:rPr>
        <w:t>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предметов, по созданию персональных страниц на сайтах и наполняемости 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(Срок: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Постоянно.)</w:t>
      </w:r>
      <w:proofErr w:type="gramEnd"/>
    </w:p>
    <w:p w:rsidR="00522942" w:rsidRDefault="00101042">
      <w:pPr>
        <w:pStyle w:val="a4"/>
        <w:numPr>
          <w:ilvl w:val="1"/>
          <w:numId w:val="1"/>
        </w:numPr>
        <w:tabs>
          <w:tab w:val="left" w:pos="1161"/>
        </w:tabs>
        <w:ind w:right="359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 ООО</w:t>
      </w:r>
      <w:proofErr w:type="gramEnd"/>
      <w:r>
        <w:rPr>
          <w:sz w:val="24"/>
        </w:rPr>
        <w:t>.</w:t>
      </w:r>
    </w:p>
    <w:p w:rsidR="00522942" w:rsidRDefault="00101042">
      <w:pPr>
        <w:pStyle w:val="a4"/>
        <w:numPr>
          <w:ilvl w:val="1"/>
          <w:numId w:val="1"/>
        </w:numPr>
        <w:tabs>
          <w:tab w:val="left" w:pos="1161"/>
        </w:tabs>
        <w:ind w:right="512"/>
        <w:rPr>
          <w:sz w:val="24"/>
        </w:rPr>
      </w:pPr>
      <w:r>
        <w:rPr>
          <w:sz w:val="24"/>
        </w:rPr>
        <w:t>Осуществлять мониторинг успеваемости учащихся в целях успешной реализации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</w:t>
      </w:r>
      <w:r>
        <w:rPr>
          <w:sz w:val="24"/>
        </w:rPr>
        <w:t>11 классах (Срок: сентябрь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 xml:space="preserve"> года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май 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:rsidR="00522942" w:rsidRDefault="00101042">
      <w:pPr>
        <w:pStyle w:val="a4"/>
        <w:numPr>
          <w:ilvl w:val="0"/>
          <w:numId w:val="3"/>
        </w:numPr>
        <w:tabs>
          <w:tab w:val="left" w:pos="861"/>
        </w:tabs>
        <w:ind w:hanging="182"/>
        <w:rPr>
          <w:i/>
          <w:sz w:val="24"/>
        </w:rPr>
      </w:pPr>
      <w:r>
        <w:rPr>
          <w:i/>
          <w:sz w:val="24"/>
        </w:rPr>
        <w:t>Заместителю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директора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УВ</w:t>
      </w:r>
      <w:r>
        <w:rPr>
          <w:i/>
          <w:sz w:val="24"/>
        </w:rPr>
        <w:t>Р</w:t>
      </w:r>
      <w:proofErr w:type="gramStart"/>
      <w:r>
        <w:rPr>
          <w:i/>
          <w:spacing w:val="-3"/>
          <w:sz w:val="24"/>
        </w:rPr>
        <w:t xml:space="preserve"> ,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курирующей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методическую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школе:</w:t>
      </w:r>
    </w:p>
    <w:p w:rsidR="00522942" w:rsidRDefault="00101042">
      <w:pPr>
        <w:pStyle w:val="a3"/>
        <w:tabs>
          <w:tab w:val="left" w:pos="1830"/>
          <w:tab w:val="left" w:pos="2276"/>
          <w:tab w:val="left" w:pos="3425"/>
          <w:tab w:val="left" w:pos="4973"/>
          <w:tab w:val="left" w:pos="6357"/>
          <w:tab w:val="left" w:pos="7564"/>
          <w:tab w:val="left" w:pos="7890"/>
          <w:tab w:val="left" w:pos="9146"/>
        </w:tabs>
        <w:ind w:right="362"/>
        <w:jc w:val="left"/>
      </w:pPr>
      <w:r>
        <w:t>3.1.Взять</w:t>
      </w:r>
      <w:r>
        <w:tab/>
        <w:t>на</w:t>
      </w:r>
      <w:r>
        <w:tab/>
        <w:t>контроль</w:t>
      </w:r>
      <w:r>
        <w:tab/>
        <w:t>организацию</w:t>
      </w:r>
      <w:r>
        <w:tab/>
        <w:t>подготовки</w:t>
      </w:r>
      <w:r>
        <w:tab/>
        <w:t>учащихся</w:t>
      </w:r>
      <w:r>
        <w:tab/>
        <w:t>к</w:t>
      </w:r>
      <w:r>
        <w:tab/>
        <w:t>районным</w:t>
      </w:r>
      <w:r>
        <w:tab/>
        <w:t>предметным</w:t>
      </w:r>
      <w:r>
        <w:rPr>
          <w:spacing w:val="-57"/>
        </w:rPr>
        <w:t xml:space="preserve"> </w:t>
      </w:r>
      <w:r>
        <w:t>олимпиадам</w:t>
      </w:r>
      <w:r>
        <w:rPr>
          <w:spacing w:val="-2"/>
        </w:rPr>
        <w:t xml:space="preserve"> </w:t>
      </w:r>
      <w:r>
        <w:t>и проведение</w:t>
      </w:r>
      <w:r>
        <w:rPr>
          <w:spacing w:val="-1"/>
        </w:rPr>
        <w:t xml:space="preserve"> </w:t>
      </w:r>
      <w:r>
        <w:t>анализа полученных результатов.</w:t>
      </w:r>
    </w:p>
    <w:sectPr w:rsidR="00522942" w:rsidSect="00522942">
      <w:pgSz w:w="11920" w:h="16850"/>
      <w:pgMar w:top="940" w:right="1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2F50"/>
    <w:multiLevelType w:val="hybridMultilevel"/>
    <w:tmpl w:val="EAFE97BA"/>
    <w:lvl w:ilvl="0" w:tplc="4AF070FA">
      <w:start w:val="2"/>
      <w:numFmt w:val="decimal"/>
      <w:lvlText w:val="%1"/>
      <w:lvlJc w:val="left"/>
      <w:pPr>
        <w:ind w:left="113" w:hanging="361"/>
        <w:jc w:val="left"/>
      </w:pPr>
      <w:rPr>
        <w:rFonts w:hint="default"/>
        <w:lang w:val="ru-RU" w:eastAsia="en-US" w:bidi="ar-SA"/>
      </w:rPr>
    </w:lvl>
    <w:lvl w:ilvl="1" w:tplc="97A2D084">
      <w:numFmt w:val="none"/>
      <w:lvlText w:val=""/>
      <w:lvlJc w:val="left"/>
      <w:pPr>
        <w:tabs>
          <w:tab w:val="num" w:pos="360"/>
        </w:tabs>
      </w:pPr>
    </w:lvl>
    <w:lvl w:ilvl="2" w:tplc="F176F3C2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3" w:tplc="E62A756C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4" w:tplc="15384762">
      <w:numFmt w:val="bullet"/>
      <w:lvlText w:val="•"/>
      <w:lvlJc w:val="left"/>
      <w:pPr>
        <w:ind w:left="4388" w:hanging="361"/>
      </w:pPr>
      <w:rPr>
        <w:rFonts w:hint="default"/>
        <w:lang w:val="ru-RU" w:eastAsia="en-US" w:bidi="ar-SA"/>
      </w:rPr>
    </w:lvl>
    <w:lvl w:ilvl="5" w:tplc="08A6200E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6" w:tplc="1B6C64BC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FE6617CA">
      <w:numFmt w:val="bullet"/>
      <w:lvlText w:val="•"/>
      <w:lvlJc w:val="left"/>
      <w:pPr>
        <w:ind w:left="7589" w:hanging="361"/>
      </w:pPr>
      <w:rPr>
        <w:rFonts w:hint="default"/>
        <w:lang w:val="ru-RU" w:eastAsia="en-US" w:bidi="ar-SA"/>
      </w:rPr>
    </w:lvl>
    <w:lvl w:ilvl="8" w:tplc="0E92702A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</w:abstractNum>
  <w:abstractNum w:abstractNumId="1">
    <w:nsid w:val="25D80272"/>
    <w:multiLevelType w:val="hybridMultilevel"/>
    <w:tmpl w:val="65E22484"/>
    <w:lvl w:ilvl="0" w:tplc="536E1C22">
      <w:start w:val="1"/>
      <w:numFmt w:val="decimal"/>
      <w:lvlText w:val="%1."/>
      <w:lvlJc w:val="left"/>
      <w:pPr>
        <w:ind w:left="860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5443BB4">
      <w:numFmt w:val="none"/>
      <w:lvlText w:val=""/>
      <w:lvlJc w:val="left"/>
      <w:pPr>
        <w:tabs>
          <w:tab w:val="num" w:pos="360"/>
        </w:tabs>
      </w:pPr>
    </w:lvl>
    <w:lvl w:ilvl="2" w:tplc="D4845A10">
      <w:numFmt w:val="bullet"/>
      <w:lvlText w:val="•"/>
      <w:lvlJc w:val="left"/>
      <w:pPr>
        <w:ind w:left="1963" w:hanging="361"/>
      </w:pPr>
      <w:rPr>
        <w:rFonts w:hint="default"/>
        <w:lang w:val="ru-RU" w:eastAsia="en-US" w:bidi="ar-SA"/>
      </w:rPr>
    </w:lvl>
    <w:lvl w:ilvl="3" w:tplc="9112D9E6">
      <w:numFmt w:val="bullet"/>
      <w:lvlText w:val="•"/>
      <w:lvlJc w:val="left"/>
      <w:pPr>
        <w:ind w:left="3066" w:hanging="361"/>
      </w:pPr>
      <w:rPr>
        <w:rFonts w:hint="default"/>
        <w:lang w:val="ru-RU" w:eastAsia="en-US" w:bidi="ar-SA"/>
      </w:rPr>
    </w:lvl>
    <w:lvl w:ilvl="4" w:tplc="02E44794">
      <w:numFmt w:val="bullet"/>
      <w:lvlText w:val="•"/>
      <w:lvlJc w:val="left"/>
      <w:pPr>
        <w:ind w:left="4170" w:hanging="361"/>
      </w:pPr>
      <w:rPr>
        <w:rFonts w:hint="default"/>
        <w:lang w:val="ru-RU" w:eastAsia="en-US" w:bidi="ar-SA"/>
      </w:rPr>
    </w:lvl>
    <w:lvl w:ilvl="5" w:tplc="84E843DA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 w:tplc="5CA23350">
      <w:numFmt w:val="bullet"/>
      <w:lvlText w:val="•"/>
      <w:lvlJc w:val="left"/>
      <w:pPr>
        <w:ind w:left="6377" w:hanging="361"/>
      </w:pPr>
      <w:rPr>
        <w:rFonts w:hint="default"/>
        <w:lang w:val="ru-RU" w:eastAsia="en-US" w:bidi="ar-SA"/>
      </w:rPr>
    </w:lvl>
    <w:lvl w:ilvl="7" w:tplc="F0B054F2">
      <w:numFmt w:val="bullet"/>
      <w:lvlText w:val="•"/>
      <w:lvlJc w:val="left"/>
      <w:pPr>
        <w:ind w:left="7480" w:hanging="361"/>
      </w:pPr>
      <w:rPr>
        <w:rFonts w:hint="default"/>
        <w:lang w:val="ru-RU" w:eastAsia="en-US" w:bidi="ar-SA"/>
      </w:rPr>
    </w:lvl>
    <w:lvl w:ilvl="8" w:tplc="3B86E5BE">
      <w:numFmt w:val="bullet"/>
      <w:lvlText w:val="•"/>
      <w:lvlJc w:val="left"/>
      <w:pPr>
        <w:ind w:left="8584" w:hanging="361"/>
      </w:pPr>
      <w:rPr>
        <w:rFonts w:hint="default"/>
        <w:lang w:val="ru-RU" w:eastAsia="en-US" w:bidi="ar-SA"/>
      </w:rPr>
    </w:lvl>
  </w:abstractNum>
  <w:abstractNum w:abstractNumId="2">
    <w:nsid w:val="3EBB41FB"/>
    <w:multiLevelType w:val="hybridMultilevel"/>
    <w:tmpl w:val="DD2ED660"/>
    <w:lvl w:ilvl="0" w:tplc="AB5EAC0C">
      <w:start w:val="1"/>
      <w:numFmt w:val="decimal"/>
      <w:lvlText w:val="%1."/>
      <w:lvlJc w:val="left"/>
      <w:pPr>
        <w:ind w:left="113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A6B2D2">
      <w:numFmt w:val="bullet"/>
      <w:lvlText w:val="•"/>
      <w:lvlJc w:val="left"/>
      <w:pPr>
        <w:ind w:left="1187" w:hanging="874"/>
      </w:pPr>
      <w:rPr>
        <w:rFonts w:hint="default"/>
        <w:lang w:val="ru-RU" w:eastAsia="en-US" w:bidi="ar-SA"/>
      </w:rPr>
    </w:lvl>
    <w:lvl w:ilvl="2" w:tplc="94668968">
      <w:numFmt w:val="bullet"/>
      <w:lvlText w:val="•"/>
      <w:lvlJc w:val="left"/>
      <w:pPr>
        <w:ind w:left="2254" w:hanging="874"/>
      </w:pPr>
      <w:rPr>
        <w:rFonts w:hint="default"/>
        <w:lang w:val="ru-RU" w:eastAsia="en-US" w:bidi="ar-SA"/>
      </w:rPr>
    </w:lvl>
    <w:lvl w:ilvl="3" w:tplc="BA1C7012">
      <w:numFmt w:val="bullet"/>
      <w:lvlText w:val="•"/>
      <w:lvlJc w:val="left"/>
      <w:pPr>
        <w:ind w:left="3321" w:hanging="874"/>
      </w:pPr>
      <w:rPr>
        <w:rFonts w:hint="default"/>
        <w:lang w:val="ru-RU" w:eastAsia="en-US" w:bidi="ar-SA"/>
      </w:rPr>
    </w:lvl>
    <w:lvl w:ilvl="4" w:tplc="BFD00B92">
      <w:numFmt w:val="bullet"/>
      <w:lvlText w:val="•"/>
      <w:lvlJc w:val="left"/>
      <w:pPr>
        <w:ind w:left="4388" w:hanging="874"/>
      </w:pPr>
      <w:rPr>
        <w:rFonts w:hint="default"/>
        <w:lang w:val="ru-RU" w:eastAsia="en-US" w:bidi="ar-SA"/>
      </w:rPr>
    </w:lvl>
    <w:lvl w:ilvl="5" w:tplc="297E269C">
      <w:numFmt w:val="bullet"/>
      <w:lvlText w:val="•"/>
      <w:lvlJc w:val="left"/>
      <w:pPr>
        <w:ind w:left="5455" w:hanging="874"/>
      </w:pPr>
      <w:rPr>
        <w:rFonts w:hint="default"/>
        <w:lang w:val="ru-RU" w:eastAsia="en-US" w:bidi="ar-SA"/>
      </w:rPr>
    </w:lvl>
    <w:lvl w:ilvl="6" w:tplc="8BCA3194">
      <w:numFmt w:val="bullet"/>
      <w:lvlText w:val="•"/>
      <w:lvlJc w:val="left"/>
      <w:pPr>
        <w:ind w:left="6522" w:hanging="874"/>
      </w:pPr>
      <w:rPr>
        <w:rFonts w:hint="default"/>
        <w:lang w:val="ru-RU" w:eastAsia="en-US" w:bidi="ar-SA"/>
      </w:rPr>
    </w:lvl>
    <w:lvl w:ilvl="7" w:tplc="6108E42C">
      <w:numFmt w:val="bullet"/>
      <w:lvlText w:val="•"/>
      <w:lvlJc w:val="left"/>
      <w:pPr>
        <w:ind w:left="7589" w:hanging="874"/>
      </w:pPr>
      <w:rPr>
        <w:rFonts w:hint="default"/>
        <w:lang w:val="ru-RU" w:eastAsia="en-US" w:bidi="ar-SA"/>
      </w:rPr>
    </w:lvl>
    <w:lvl w:ilvl="8" w:tplc="F4CCF306">
      <w:numFmt w:val="bullet"/>
      <w:lvlText w:val="•"/>
      <w:lvlJc w:val="left"/>
      <w:pPr>
        <w:ind w:left="8656" w:hanging="874"/>
      </w:pPr>
      <w:rPr>
        <w:rFonts w:hint="default"/>
        <w:lang w:val="ru-RU" w:eastAsia="en-US" w:bidi="ar-SA"/>
      </w:rPr>
    </w:lvl>
  </w:abstractNum>
  <w:abstractNum w:abstractNumId="3">
    <w:nsid w:val="508A7EF9"/>
    <w:multiLevelType w:val="hybridMultilevel"/>
    <w:tmpl w:val="CAAA7B88"/>
    <w:lvl w:ilvl="0" w:tplc="8FDA2C8A">
      <w:start w:val="1"/>
      <w:numFmt w:val="decimal"/>
      <w:lvlText w:val="%1."/>
      <w:lvlJc w:val="left"/>
      <w:pPr>
        <w:ind w:left="113" w:hanging="8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F05242">
      <w:numFmt w:val="bullet"/>
      <w:lvlText w:val="•"/>
      <w:lvlJc w:val="left"/>
      <w:pPr>
        <w:ind w:left="1187" w:hanging="874"/>
      </w:pPr>
      <w:rPr>
        <w:rFonts w:hint="default"/>
        <w:lang w:val="ru-RU" w:eastAsia="en-US" w:bidi="ar-SA"/>
      </w:rPr>
    </w:lvl>
    <w:lvl w:ilvl="2" w:tplc="160665A2">
      <w:numFmt w:val="bullet"/>
      <w:lvlText w:val="•"/>
      <w:lvlJc w:val="left"/>
      <w:pPr>
        <w:ind w:left="2254" w:hanging="874"/>
      </w:pPr>
      <w:rPr>
        <w:rFonts w:hint="default"/>
        <w:lang w:val="ru-RU" w:eastAsia="en-US" w:bidi="ar-SA"/>
      </w:rPr>
    </w:lvl>
    <w:lvl w:ilvl="3" w:tplc="67D8660A">
      <w:numFmt w:val="bullet"/>
      <w:lvlText w:val="•"/>
      <w:lvlJc w:val="left"/>
      <w:pPr>
        <w:ind w:left="3321" w:hanging="874"/>
      </w:pPr>
      <w:rPr>
        <w:rFonts w:hint="default"/>
        <w:lang w:val="ru-RU" w:eastAsia="en-US" w:bidi="ar-SA"/>
      </w:rPr>
    </w:lvl>
    <w:lvl w:ilvl="4" w:tplc="EE7E00AC">
      <w:numFmt w:val="bullet"/>
      <w:lvlText w:val="•"/>
      <w:lvlJc w:val="left"/>
      <w:pPr>
        <w:ind w:left="4388" w:hanging="874"/>
      </w:pPr>
      <w:rPr>
        <w:rFonts w:hint="default"/>
        <w:lang w:val="ru-RU" w:eastAsia="en-US" w:bidi="ar-SA"/>
      </w:rPr>
    </w:lvl>
    <w:lvl w:ilvl="5" w:tplc="124E780E">
      <w:numFmt w:val="bullet"/>
      <w:lvlText w:val="•"/>
      <w:lvlJc w:val="left"/>
      <w:pPr>
        <w:ind w:left="5455" w:hanging="874"/>
      </w:pPr>
      <w:rPr>
        <w:rFonts w:hint="default"/>
        <w:lang w:val="ru-RU" w:eastAsia="en-US" w:bidi="ar-SA"/>
      </w:rPr>
    </w:lvl>
    <w:lvl w:ilvl="6" w:tplc="5476C81E">
      <w:numFmt w:val="bullet"/>
      <w:lvlText w:val="•"/>
      <w:lvlJc w:val="left"/>
      <w:pPr>
        <w:ind w:left="6522" w:hanging="874"/>
      </w:pPr>
      <w:rPr>
        <w:rFonts w:hint="default"/>
        <w:lang w:val="ru-RU" w:eastAsia="en-US" w:bidi="ar-SA"/>
      </w:rPr>
    </w:lvl>
    <w:lvl w:ilvl="7" w:tplc="D9005BC2">
      <w:numFmt w:val="bullet"/>
      <w:lvlText w:val="•"/>
      <w:lvlJc w:val="left"/>
      <w:pPr>
        <w:ind w:left="7589" w:hanging="874"/>
      </w:pPr>
      <w:rPr>
        <w:rFonts w:hint="default"/>
        <w:lang w:val="ru-RU" w:eastAsia="en-US" w:bidi="ar-SA"/>
      </w:rPr>
    </w:lvl>
    <w:lvl w:ilvl="8" w:tplc="A82E95CE">
      <w:numFmt w:val="bullet"/>
      <w:lvlText w:val="•"/>
      <w:lvlJc w:val="left"/>
      <w:pPr>
        <w:ind w:left="8656" w:hanging="874"/>
      </w:pPr>
      <w:rPr>
        <w:rFonts w:hint="default"/>
        <w:lang w:val="ru-RU" w:eastAsia="en-US" w:bidi="ar-SA"/>
      </w:rPr>
    </w:lvl>
  </w:abstractNum>
  <w:abstractNum w:abstractNumId="4">
    <w:nsid w:val="50CA251F"/>
    <w:multiLevelType w:val="hybridMultilevel"/>
    <w:tmpl w:val="5BD8F282"/>
    <w:lvl w:ilvl="0" w:tplc="0C86D58E">
      <w:start w:val="2"/>
      <w:numFmt w:val="decimal"/>
      <w:lvlText w:val="%1"/>
      <w:lvlJc w:val="left"/>
      <w:pPr>
        <w:ind w:left="113" w:hanging="361"/>
        <w:jc w:val="left"/>
      </w:pPr>
      <w:rPr>
        <w:rFonts w:hint="default"/>
        <w:lang w:val="ru-RU" w:eastAsia="en-US" w:bidi="ar-SA"/>
      </w:rPr>
    </w:lvl>
    <w:lvl w:ilvl="1" w:tplc="3DD2F90C">
      <w:numFmt w:val="none"/>
      <w:lvlText w:val=""/>
      <w:lvlJc w:val="left"/>
      <w:pPr>
        <w:tabs>
          <w:tab w:val="num" w:pos="360"/>
        </w:tabs>
      </w:pPr>
    </w:lvl>
    <w:lvl w:ilvl="2" w:tplc="ED50B58E">
      <w:numFmt w:val="bullet"/>
      <w:lvlText w:val="•"/>
      <w:lvlJc w:val="left"/>
      <w:pPr>
        <w:ind w:left="2254" w:hanging="361"/>
      </w:pPr>
      <w:rPr>
        <w:rFonts w:hint="default"/>
        <w:lang w:val="ru-RU" w:eastAsia="en-US" w:bidi="ar-SA"/>
      </w:rPr>
    </w:lvl>
    <w:lvl w:ilvl="3" w:tplc="9CE80B66">
      <w:numFmt w:val="bullet"/>
      <w:lvlText w:val="•"/>
      <w:lvlJc w:val="left"/>
      <w:pPr>
        <w:ind w:left="3321" w:hanging="361"/>
      </w:pPr>
      <w:rPr>
        <w:rFonts w:hint="default"/>
        <w:lang w:val="ru-RU" w:eastAsia="en-US" w:bidi="ar-SA"/>
      </w:rPr>
    </w:lvl>
    <w:lvl w:ilvl="4" w:tplc="BE5A393C">
      <w:numFmt w:val="bullet"/>
      <w:lvlText w:val="•"/>
      <w:lvlJc w:val="left"/>
      <w:pPr>
        <w:ind w:left="4388" w:hanging="361"/>
      </w:pPr>
      <w:rPr>
        <w:rFonts w:hint="default"/>
        <w:lang w:val="ru-RU" w:eastAsia="en-US" w:bidi="ar-SA"/>
      </w:rPr>
    </w:lvl>
    <w:lvl w:ilvl="5" w:tplc="3350031C">
      <w:numFmt w:val="bullet"/>
      <w:lvlText w:val="•"/>
      <w:lvlJc w:val="left"/>
      <w:pPr>
        <w:ind w:left="5455" w:hanging="361"/>
      </w:pPr>
      <w:rPr>
        <w:rFonts w:hint="default"/>
        <w:lang w:val="ru-RU" w:eastAsia="en-US" w:bidi="ar-SA"/>
      </w:rPr>
    </w:lvl>
    <w:lvl w:ilvl="6" w:tplc="9B62A6CA">
      <w:numFmt w:val="bullet"/>
      <w:lvlText w:val="•"/>
      <w:lvlJc w:val="left"/>
      <w:pPr>
        <w:ind w:left="6522" w:hanging="361"/>
      </w:pPr>
      <w:rPr>
        <w:rFonts w:hint="default"/>
        <w:lang w:val="ru-RU" w:eastAsia="en-US" w:bidi="ar-SA"/>
      </w:rPr>
    </w:lvl>
    <w:lvl w:ilvl="7" w:tplc="22E05FC6">
      <w:numFmt w:val="bullet"/>
      <w:lvlText w:val="•"/>
      <w:lvlJc w:val="left"/>
      <w:pPr>
        <w:ind w:left="7589" w:hanging="361"/>
      </w:pPr>
      <w:rPr>
        <w:rFonts w:hint="default"/>
        <w:lang w:val="ru-RU" w:eastAsia="en-US" w:bidi="ar-SA"/>
      </w:rPr>
    </w:lvl>
    <w:lvl w:ilvl="8" w:tplc="C4C4329A">
      <w:numFmt w:val="bullet"/>
      <w:lvlText w:val="•"/>
      <w:lvlJc w:val="left"/>
      <w:pPr>
        <w:ind w:left="865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22942"/>
    <w:rsid w:val="00101042"/>
    <w:rsid w:val="00522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29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9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2942"/>
    <w:pPr>
      <w:ind w:left="11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2942"/>
    <w:pPr>
      <w:ind w:left="679"/>
      <w:outlineLvl w:val="1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522942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2294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786</Words>
  <Characters>4484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організацію літнього відпочинку</dc:title>
  <dc:creator>1</dc:creator>
  <cp:lastModifiedBy>Admin</cp:lastModifiedBy>
  <cp:revision>2</cp:revision>
  <dcterms:created xsi:type="dcterms:W3CDTF">2023-06-28T10:35:00Z</dcterms:created>
  <dcterms:modified xsi:type="dcterms:W3CDTF">2023-06-28T10:35:00Z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2023-06-27T00:00:00Z</vt:filetime>
  </property>
</Properties>
</file>